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7A9" w:rsidRDefault="005E77A9">
      <w:pPr>
        <w:pStyle w:val="BodyText"/>
        <w:spacing w:before="9"/>
        <w:rPr>
          <w:rFonts w:ascii="Times New Roman"/>
          <w:sz w:val="10"/>
        </w:rPr>
      </w:pPr>
    </w:p>
    <w:p w:rsidR="005E77A9" w:rsidRDefault="008E5D94">
      <w:pPr>
        <w:tabs>
          <w:tab w:val="left" w:pos="854"/>
          <w:tab w:val="left" w:pos="1156"/>
          <w:tab w:val="left" w:pos="1963"/>
          <w:tab w:val="left" w:pos="2475"/>
          <w:tab w:val="left" w:pos="2982"/>
          <w:tab w:val="left" w:pos="3468"/>
          <w:tab w:val="left" w:pos="4059"/>
          <w:tab w:val="left" w:pos="4455"/>
        </w:tabs>
        <w:spacing w:before="40" w:line="388" w:lineRule="exact"/>
        <w:ind w:left="126"/>
        <w:rPr>
          <w:rFonts w:ascii="Times New Roman"/>
          <w:sz w:val="28"/>
        </w:rPr>
      </w:pPr>
      <w:r>
        <w:pict>
          <v:group id="_x0000_s1102" style="position:absolute;left:0;text-align:left;margin-left:951pt;margin-top:-7.2pt;width:263.65pt;height:42.55pt;z-index:15728640;mso-position-horizontal-relative:page" coordorigin="19020,-144" coordsize="5273,8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9" type="#_x0000_t75" style="position:absolute;left:19020;top:-144;width:5273;height:851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left:20051;top:100;width:273;height:309" filled="f" stroked="f">
              <v:textbox inset="0,0,0,0">
                <w:txbxContent>
                  <w:p w:rsidR="005E77A9" w:rsidRDefault="008E5D94">
                    <w:pPr>
                      <w:spacing w:line="308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FFFFFF"/>
                        <w:w w:val="99"/>
                        <w:sz w:val="28"/>
                        <w:u w:val="single" w:color="A7A8AB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-27"/>
                        <w:sz w:val="28"/>
                        <w:u w:val="single" w:color="A7A8AB"/>
                      </w:rPr>
                      <w:t xml:space="preserve"> </w:t>
                    </w:r>
                  </w:p>
                </w:txbxContent>
              </v:textbox>
            </v:shape>
            <v:shape id="_x0000_s1107" type="#_x0000_t202" style="position:absolute;left:20859;top:106;width:1616;height:339" filled="f" stroked="f">
              <v:textbox inset="0,0,0,0">
                <w:txbxContent>
                  <w:p w:rsidR="005E77A9" w:rsidRDefault="008E5D94">
                    <w:pPr>
                      <w:tabs>
                        <w:tab w:val="left" w:pos="511"/>
                        <w:tab w:val="left" w:pos="1018"/>
                        <w:tab w:val="left" w:pos="1504"/>
                      </w:tabs>
                      <w:spacing w:line="328" w:lineRule="exac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FFFFFF"/>
                        <w:sz w:val="28"/>
                      </w:rPr>
                      <w:t>K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ab/>
                      <w:t>A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ab/>
                      <w:t>S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ab/>
                    </w:r>
                    <w:r>
                      <w:rPr>
                        <w:rFonts w:ascii="Arial Black"/>
                        <w:color w:val="FFFFFF"/>
                        <w:w w:val="95"/>
                        <w:sz w:val="28"/>
                      </w:rPr>
                      <w:t>I</w:t>
                    </w:r>
                  </w:p>
                </w:txbxContent>
              </v:textbox>
            </v:shape>
            <v:shape id="_x0000_s1106" type="#_x0000_t202" style="position:absolute;left:19025;top:428;width:719;height:96" filled="f" stroked="f">
              <v:textbox inset="0,0,0,0">
                <w:txbxContent>
                  <w:p w:rsidR="005E77A9" w:rsidRDefault="008E5D94">
                    <w:pPr>
                      <w:tabs>
                        <w:tab w:val="left" w:pos="698"/>
                      </w:tabs>
                      <w:spacing w:before="2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FFFFFF"/>
                        <w:w w:val="107"/>
                        <w:sz w:val="8"/>
                        <w:u w:val="single" w:color="A7A8AB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8"/>
                        <w:u w:val="single" w:color="A7A8AB"/>
                      </w:rPr>
                      <w:tab/>
                    </w:r>
                  </w:p>
                </w:txbxContent>
              </v:textbox>
            </v:shape>
            <v:shape id="_x0000_s1105" type="#_x0000_t202" style="position:absolute;left:20873;top:430;width:1587;height:105" filled="f" stroked="f">
              <v:textbox inset="0,0,0,0">
                <w:txbxContent>
                  <w:p w:rsidR="005E77A9" w:rsidRDefault="008E5D94">
                    <w:pPr>
                      <w:spacing w:line="99" w:lineRule="exact"/>
                      <w:rPr>
                        <w:rFonts w:ascii="Arial Black"/>
                        <w:sz w:val="8"/>
                      </w:rPr>
                    </w:pPr>
                    <w:r>
                      <w:rPr>
                        <w:rFonts w:ascii="Arial Black"/>
                        <w:color w:val="FFFFFF"/>
                        <w:w w:val="105"/>
                        <w:sz w:val="8"/>
                      </w:rPr>
                      <w:t>Korea-ASEAN</w:t>
                    </w:r>
                    <w:r>
                      <w:rPr>
                        <w:rFonts w:ascii="Arial Black"/>
                        <w:color w:val="FFFFFF"/>
                        <w:spacing w:val="10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05"/>
                        <w:sz w:val="8"/>
                      </w:rPr>
                      <w:t>Solidarity</w:t>
                    </w:r>
                    <w:r>
                      <w:rPr>
                        <w:rFonts w:ascii="Arial Black"/>
                        <w:color w:val="FFFFFF"/>
                        <w:spacing w:val="10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05"/>
                        <w:sz w:val="8"/>
                      </w:rPr>
                      <w:t>Initiative</w:t>
                    </w:r>
                  </w:p>
                </w:txbxContent>
              </v:textbox>
            </v:shape>
            <v:shape id="_x0000_s1104" type="#_x0000_t202" style="position:absolute;left:22981;top:428;width:194;height:96" filled="f" stroked="f">
              <v:textbox inset="0,0,0,0">
                <w:txbxContent>
                  <w:p w:rsidR="005E77A9" w:rsidRDefault="008E5D94">
                    <w:pPr>
                      <w:spacing w:before="2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FFFFFF"/>
                        <w:w w:val="107"/>
                        <w:sz w:val="8"/>
                        <w:u w:val="single" w:color="FFF20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-8"/>
                        <w:sz w:val="8"/>
                        <w:u w:val="single" w:color="FFF200"/>
                      </w:rPr>
                      <w:t xml:space="preserve"> </w:t>
                    </w:r>
                  </w:p>
                </w:txbxContent>
              </v:textbox>
            </v:shape>
            <v:shape id="_x0000_s1103" type="#_x0000_t202" style="position:absolute;left:24010;top:428;width:194;height:96" filled="f" stroked="f">
              <v:textbox inset="0,0,0,0">
                <w:txbxContent>
                  <w:p w:rsidR="005E77A9" w:rsidRDefault="008E5D94">
                    <w:pPr>
                      <w:spacing w:before="2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FFFFFF"/>
                        <w:w w:val="107"/>
                        <w:sz w:val="8"/>
                        <w:u w:val="single" w:color="FFF20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-8"/>
                        <w:sz w:val="8"/>
                        <w:u w:val="single" w:color="FFF20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color w:val="FFFFFF"/>
          <w:w w:val="99"/>
          <w:sz w:val="28"/>
          <w:u w:val="single" w:color="A7A8AB"/>
        </w:rPr>
        <w:t xml:space="preserve"> </w:t>
      </w:r>
      <w:r>
        <w:rPr>
          <w:rFonts w:ascii="Times New Roman"/>
          <w:color w:val="FFFFFF"/>
          <w:sz w:val="28"/>
          <w:u w:val="single" w:color="A7A8AB"/>
        </w:rPr>
        <w:tab/>
      </w:r>
      <w:r>
        <w:rPr>
          <w:rFonts w:ascii="Times New Roman"/>
          <w:color w:val="FFFFFF"/>
          <w:sz w:val="28"/>
        </w:rPr>
        <w:tab/>
      </w:r>
      <w:r>
        <w:rPr>
          <w:rFonts w:ascii="Times New Roman"/>
          <w:color w:val="FFFFFF"/>
          <w:w w:val="99"/>
          <w:sz w:val="28"/>
          <w:u w:val="single" w:color="A7A8AB"/>
        </w:rPr>
        <w:t xml:space="preserve"> </w:t>
      </w:r>
      <w:r>
        <w:rPr>
          <w:rFonts w:ascii="Times New Roman"/>
          <w:color w:val="FFFFFF"/>
          <w:sz w:val="28"/>
          <w:u w:val="single" w:color="A7A8AB"/>
        </w:rPr>
        <w:t xml:space="preserve">  </w:t>
      </w:r>
      <w:r>
        <w:rPr>
          <w:rFonts w:ascii="Times New Roman"/>
          <w:color w:val="FFFFFF"/>
          <w:spacing w:val="-27"/>
          <w:sz w:val="28"/>
          <w:u w:val="single" w:color="A7A8AB"/>
        </w:rPr>
        <w:t xml:space="preserve"> </w:t>
      </w:r>
      <w:r>
        <w:rPr>
          <w:rFonts w:ascii="Times New Roman"/>
          <w:color w:val="FFFFFF"/>
          <w:sz w:val="28"/>
        </w:rPr>
        <w:tab/>
      </w:r>
      <w:r>
        <w:rPr>
          <w:rFonts w:ascii="Arial Black"/>
          <w:color w:val="FFFFFF"/>
          <w:sz w:val="28"/>
        </w:rPr>
        <w:t>K</w:t>
      </w:r>
      <w:r>
        <w:rPr>
          <w:rFonts w:ascii="Arial Black"/>
          <w:color w:val="FFFFFF"/>
          <w:sz w:val="28"/>
        </w:rPr>
        <w:tab/>
        <w:t>A</w:t>
      </w:r>
      <w:r>
        <w:rPr>
          <w:rFonts w:ascii="Arial Black"/>
          <w:color w:val="FFFFFF"/>
          <w:sz w:val="28"/>
        </w:rPr>
        <w:tab/>
        <w:t>S</w:t>
      </w:r>
      <w:r>
        <w:rPr>
          <w:rFonts w:ascii="Arial Black"/>
          <w:color w:val="FFFFFF"/>
          <w:sz w:val="28"/>
        </w:rPr>
        <w:tab/>
        <w:t>I</w:t>
      </w:r>
      <w:r>
        <w:rPr>
          <w:rFonts w:ascii="Arial Black"/>
          <w:color w:val="FFFFFF"/>
          <w:sz w:val="28"/>
        </w:rPr>
        <w:tab/>
      </w:r>
      <w:r>
        <w:rPr>
          <w:rFonts w:ascii="Times New Roman"/>
          <w:color w:val="FFFFFF"/>
          <w:w w:val="99"/>
          <w:sz w:val="28"/>
          <w:u w:val="single" w:color="FFF200"/>
        </w:rPr>
        <w:t xml:space="preserve"> </w:t>
      </w:r>
      <w:r>
        <w:rPr>
          <w:rFonts w:ascii="Times New Roman"/>
          <w:color w:val="FFFFFF"/>
          <w:sz w:val="28"/>
        </w:rPr>
        <w:tab/>
      </w:r>
      <w:r>
        <w:rPr>
          <w:rFonts w:ascii="Times New Roman"/>
          <w:color w:val="FFFFFF"/>
          <w:w w:val="99"/>
          <w:sz w:val="28"/>
          <w:u w:val="single" w:color="FFF200"/>
        </w:rPr>
        <w:t xml:space="preserve"> </w:t>
      </w:r>
      <w:r>
        <w:rPr>
          <w:rFonts w:ascii="Times New Roman"/>
          <w:color w:val="FFFFFF"/>
          <w:spacing w:val="-19"/>
          <w:sz w:val="28"/>
          <w:u w:val="single" w:color="FFF200"/>
        </w:rPr>
        <w:t xml:space="preserve"> </w:t>
      </w:r>
    </w:p>
    <w:p w:rsidR="005E77A9" w:rsidRDefault="008E5D94">
      <w:pPr>
        <w:tabs>
          <w:tab w:val="left" w:pos="828"/>
          <w:tab w:val="left" w:pos="1977"/>
          <w:tab w:val="left" w:pos="4085"/>
          <w:tab w:val="left" w:pos="4549"/>
        </w:tabs>
        <w:spacing w:line="102" w:lineRule="exact"/>
        <w:ind w:left="130"/>
        <w:rPr>
          <w:rFonts w:ascii="Times New Roman"/>
          <w:sz w:val="8"/>
        </w:rPr>
      </w:pPr>
      <w:r>
        <w:rPr>
          <w:rFonts w:ascii="Times New Roman"/>
          <w:color w:val="FFFFFF"/>
          <w:w w:val="107"/>
          <w:sz w:val="8"/>
          <w:u w:val="single" w:color="A7A8AB"/>
        </w:rPr>
        <w:t xml:space="preserve"> </w:t>
      </w:r>
      <w:r>
        <w:rPr>
          <w:rFonts w:ascii="Times New Roman"/>
          <w:color w:val="FFFFFF"/>
          <w:sz w:val="8"/>
          <w:u w:val="single" w:color="A7A8AB"/>
        </w:rPr>
        <w:tab/>
      </w:r>
      <w:r>
        <w:rPr>
          <w:rFonts w:ascii="Times New Roman"/>
          <w:color w:val="FFFFFF"/>
          <w:sz w:val="8"/>
        </w:rPr>
        <w:tab/>
      </w:r>
      <w:r>
        <w:rPr>
          <w:rFonts w:ascii="Arial Black"/>
          <w:color w:val="FFFFFF"/>
          <w:w w:val="105"/>
          <w:sz w:val="8"/>
        </w:rPr>
        <w:t>Korea-ASEAN</w:t>
      </w:r>
      <w:r>
        <w:rPr>
          <w:rFonts w:ascii="Arial Black"/>
          <w:color w:val="FFFFFF"/>
          <w:spacing w:val="9"/>
          <w:w w:val="105"/>
          <w:sz w:val="8"/>
        </w:rPr>
        <w:t xml:space="preserve"> </w:t>
      </w:r>
      <w:r>
        <w:rPr>
          <w:rFonts w:ascii="Arial Black"/>
          <w:color w:val="FFFFFF"/>
          <w:w w:val="105"/>
          <w:sz w:val="8"/>
        </w:rPr>
        <w:t>Solidarity</w:t>
      </w:r>
      <w:r>
        <w:rPr>
          <w:rFonts w:ascii="Arial Black"/>
          <w:color w:val="FFFFFF"/>
          <w:spacing w:val="9"/>
          <w:w w:val="105"/>
          <w:sz w:val="8"/>
        </w:rPr>
        <w:t xml:space="preserve"> </w:t>
      </w:r>
      <w:r>
        <w:rPr>
          <w:rFonts w:ascii="Arial Black"/>
          <w:color w:val="FFFFFF"/>
          <w:w w:val="105"/>
          <w:sz w:val="8"/>
        </w:rPr>
        <w:t>Initiative</w:t>
      </w:r>
      <w:r>
        <w:rPr>
          <w:rFonts w:ascii="Arial Black"/>
          <w:color w:val="FFFFFF"/>
          <w:sz w:val="8"/>
        </w:rPr>
        <w:tab/>
      </w:r>
      <w:r>
        <w:rPr>
          <w:rFonts w:ascii="Times New Roman"/>
          <w:color w:val="FFFFFF"/>
          <w:w w:val="107"/>
          <w:sz w:val="8"/>
          <w:u w:val="single" w:color="FFF200"/>
        </w:rPr>
        <w:t xml:space="preserve"> </w:t>
      </w:r>
      <w:r>
        <w:rPr>
          <w:rFonts w:ascii="Times New Roman"/>
          <w:color w:val="FFFFFF"/>
          <w:sz w:val="8"/>
          <w:u w:val="single" w:color="FFF200"/>
        </w:rPr>
        <w:t xml:space="preserve">       </w:t>
      </w:r>
      <w:r>
        <w:rPr>
          <w:rFonts w:ascii="Times New Roman"/>
          <w:color w:val="FFFFFF"/>
          <w:spacing w:val="-8"/>
          <w:sz w:val="8"/>
          <w:u w:val="single" w:color="FFF200"/>
        </w:rPr>
        <w:t xml:space="preserve"> </w:t>
      </w:r>
      <w:r>
        <w:rPr>
          <w:rFonts w:ascii="Times New Roman"/>
          <w:color w:val="FFFFFF"/>
          <w:sz w:val="8"/>
        </w:rPr>
        <w:t xml:space="preserve">  </w:t>
      </w:r>
      <w:r>
        <w:rPr>
          <w:rFonts w:ascii="Times New Roman"/>
          <w:color w:val="FFFFFF"/>
          <w:spacing w:val="3"/>
          <w:sz w:val="8"/>
        </w:rPr>
        <w:t xml:space="preserve"> </w:t>
      </w:r>
      <w:r>
        <w:rPr>
          <w:rFonts w:ascii="Times New Roman"/>
          <w:color w:val="FFFFFF"/>
          <w:w w:val="107"/>
          <w:sz w:val="8"/>
          <w:u w:val="single" w:color="FFF200"/>
        </w:rPr>
        <w:t xml:space="preserve"> </w:t>
      </w:r>
      <w:r>
        <w:rPr>
          <w:rFonts w:ascii="Times New Roman"/>
          <w:color w:val="FFFFFF"/>
          <w:sz w:val="8"/>
          <w:u w:val="single" w:color="FFF200"/>
        </w:rPr>
        <w:tab/>
      </w:r>
    </w:p>
    <w:p w:rsidR="005E77A9" w:rsidRDefault="005E77A9">
      <w:pPr>
        <w:pStyle w:val="BodyText"/>
        <w:rPr>
          <w:rFonts w:ascii="Times New Roman"/>
          <w:sz w:val="20"/>
        </w:rPr>
      </w:pPr>
    </w:p>
    <w:p w:rsidR="005E77A9" w:rsidRDefault="005E77A9">
      <w:pPr>
        <w:pStyle w:val="BodyText"/>
        <w:rPr>
          <w:rFonts w:ascii="Times New Roman"/>
          <w:sz w:val="20"/>
        </w:rPr>
      </w:pPr>
    </w:p>
    <w:p w:rsidR="005E77A9" w:rsidRDefault="005E77A9">
      <w:pPr>
        <w:pStyle w:val="BodyText"/>
        <w:spacing w:before="9"/>
        <w:rPr>
          <w:rFonts w:ascii="Times New Roman"/>
          <w:sz w:val="20"/>
        </w:rPr>
      </w:pPr>
    </w:p>
    <w:p w:rsidR="005E77A9" w:rsidRDefault="005E77A9">
      <w:pPr>
        <w:rPr>
          <w:rFonts w:ascii="Times New Roman"/>
          <w:sz w:val="20"/>
        </w:rPr>
        <w:sectPr w:rsidR="005E77A9">
          <w:type w:val="continuous"/>
          <w:pgSz w:w="24720" w:h="13040" w:orient="landscape"/>
          <w:pgMar w:top="0" w:right="0" w:bottom="0" w:left="300" w:header="720" w:footer="720" w:gutter="0"/>
          <w:cols w:space="720"/>
        </w:sectPr>
      </w:pPr>
    </w:p>
    <w:p w:rsidR="005E77A9" w:rsidRDefault="008E5D94">
      <w:pPr>
        <w:pStyle w:val="Heading1"/>
        <w:spacing w:before="66"/>
      </w:pPr>
      <w:r>
        <w:rPr>
          <w:color w:val="0060A9"/>
          <w:spacing w:val="-4"/>
          <w:w w:val="90"/>
        </w:rPr>
        <w:lastRenderedPageBreak/>
        <w:t>Importance</w:t>
      </w:r>
      <w:r>
        <w:rPr>
          <w:color w:val="0060A9"/>
          <w:spacing w:val="-17"/>
          <w:w w:val="90"/>
        </w:rPr>
        <w:t xml:space="preserve"> </w:t>
      </w:r>
      <w:r>
        <w:rPr>
          <w:color w:val="0060A9"/>
          <w:spacing w:val="-4"/>
          <w:w w:val="90"/>
        </w:rPr>
        <w:t>of</w:t>
      </w:r>
      <w:r>
        <w:rPr>
          <w:color w:val="0060A9"/>
          <w:spacing w:val="-17"/>
          <w:w w:val="90"/>
        </w:rPr>
        <w:t xml:space="preserve"> </w:t>
      </w:r>
      <w:r>
        <w:rPr>
          <w:color w:val="0060A9"/>
          <w:spacing w:val="-3"/>
          <w:w w:val="90"/>
        </w:rPr>
        <w:t>Cooperation</w:t>
      </w:r>
      <w:r>
        <w:rPr>
          <w:color w:val="0060A9"/>
          <w:spacing w:val="-17"/>
          <w:w w:val="90"/>
        </w:rPr>
        <w:t xml:space="preserve"> </w:t>
      </w:r>
      <w:r>
        <w:rPr>
          <w:color w:val="0060A9"/>
          <w:spacing w:val="-3"/>
          <w:w w:val="90"/>
        </w:rPr>
        <w:t>with</w:t>
      </w:r>
      <w:r>
        <w:rPr>
          <w:color w:val="0060A9"/>
          <w:spacing w:val="-17"/>
          <w:w w:val="90"/>
        </w:rPr>
        <w:t xml:space="preserve"> </w:t>
      </w:r>
      <w:r>
        <w:rPr>
          <w:color w:val="0060A9"/>
          <w:spacing w:val="-3"/>
          <w:w w:val="90"/>
        </w:rPr>
        <w:t>ASEAN</w:t>
      </w:r>
    </w:p>
    <w:p w:rsidR="005E77A9" w:rsidRDefault="008E5D94">
      <w:pPr>
        <w:spacing w:before="189" w:line="268" w:lineRule="auto"/>
        <w:ind w:left="125" w:right="835"/>
        <w:rPr>
          <w:sz w:val="20"/>
        </w:rPr>
      </w:pPr>
      <w:r>
        <w:rPr>
          <w:color w:val="231F20"/>
          <w:w w:val="90"/>
          <w:sz w:val="20"/>
        </w:rPr>
        <w:t>ASEAN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plays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central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role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regional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architecture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anchor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multilateral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cooperation</w:t>
      </w: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spacing w:before="3"/>
        <w:rPr>
          <w:sz w:val="34"/>
        </w:rPr>
      </w:pPr>
    </w:p>
    <w:p w:rsidR="005E77A9" w:rsidRDefault="008E5D94">
      <w:pPr>
        <w:spacing w:line="268" w:lineRule="auto"/>
        <w:ind w:left="125" w:right="309"/>
        <w:rPr>
          <w:sz w:val="20"/>
        </w:rPr>
      </w:pPr>
      <w:r>
        <w:rPr>
          <w:color w:val="231F20"/>
          <w:w w:val="90"/>
          <w:sz w:val="20"/>
        </w:rPr>
        <w:t>Strategically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located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between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Indian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Pacific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Oceans,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ASEAN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possesses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immense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growth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potential</w:t>
      </w:r>
    </w:p>
    <w:p w:rsidR="005E77A9" w:rsidRDefault="005E77A9">
      <w:pPr>
        <w:pStyle w:val="BodyText"/>
        <w:spacing w:before="2"/>
        <w:rPr>
          <w:sz w:val="27"/>
        </w:rPr>
      </w:pPr>
    </w:p>
    <w:p w:rsidR="005E77A9" w:rsidRDefault="008E5D94">
      <w:pPr>
        <w:spacing w:line="172" w:lineRule="auto"/>
        <w:ind w:left="2667" w:right="2292"/>
        <w:jc w:val="center"/>
        <w:rPr>
          <w:rFonts w:ascii="Verdana"/>
          <w:b/>
          <w:i/>
          <w:sz w:val="16"/>
        </w:rPr>
      </w:pPr>
      <w:r>
        <w:rPr>
          <w:rFonts w:ascii="Verdana"/>
          <w:b/>
          <w:i/>
          <w:color w:val="FFF200"/>
          <w:w w:val="75"/>
          <w:sz w:val="16"/>
        </w:rPr>
        <w:t>Pacific</w:t>
      </w:r>
      <w:r>
        <w:rPr>
          <w:rFonts w:ascii="Verdana"/>
          <w:b/>
          <w:i/>
          <w:color w:val="FFF200"/>
          <w:spacing w:val="-39"/>
          <w:w w:val="75"/>
          <w:sz w:val="16"/>
        </w:rPr>
        <w:t xml:space="preserve"> </w:t>
      </w:r>
      <w:r>
        <w:rPr>
          <w:rFonts w:ascii="Verdana"/>
          <w:b/>
          <w:i/>
          <w:color w:val="FFF200"/>
          <w:w w:val="80"/>
          <w:sz w:val="16"/>
        </w:rPr>
        <w:t>Ocean</w:t>
      </w:r>
    </w:p>
    <w:p w:rsidR="005E77A9" w:rsidRDefault="008E5D94">
      <w:pPr>
        <w:spacing w:before="143"/>
        <w:ind w:left="3014"/>
        <w:rPr>
          <w:rFonts w:ascii="Tahoma"/>
          <w:b/>
        </w:rPr>
      </w:pPr>
      <w:r>
        <w:rPr>
          <w:rFonts w:ascii="Arial"/>
          <w:b/>
          <w:color w:val="FFFFFF"/>
          <w:w w:val="85"/>
        </w:rPr>
        <w:t>3</w:t>
      </w:r>
      <w:proofErr w:type="spellStart"/>
      <w:r>
        <w:rPr>
          <w:rFonts w:ascii="Arial"/>
          <w:b/>
          <w:color w:val="FFFFFF"/>
          <w:w w:val="85"/>
          <w:position w:val="6"/>
          <w:sz w:val="13"/>
        </w:rPr>
        <w:t>rd</w:t>
      </w:r>
      <w:proofErr w:type="spellEnd"/>
      <w:r>
        <w:rPr>
          <w:rFonts w:ascii="Arial"/>
          <w:b/>
          <w:color w:val="FFFFFF"/>
          <w:spacing w:val="15"/>
          <w:w w:val="85"/>
          <w:position w:val="6"/>
          <w:sz w:val="13"/>
        </w:rPr>
        <w:t xml:space="preserve"> </w:t>
      </w:r>
      <w:r>
        <w:rPr>
          <w:rFonts w:ascii="Tahoma"/>
          <w:b/>
          <w:color w:val="FFFFFF"/>
          <w:w w:val="85"/>
        </w:rPr>
        <w:t>Largest</w:t>
      </w:r>
      <w:r>
        <w:rPr>
          <w:rFonts w:ascii="Tahoma"/>
          <w:b/>
          <w:color w:val="FFFFFF"/>
          <w:spacing w:val="-8"/>
          <w:w w:val="85"/>
        </w:rPr>
        <w:t xml:space="preserve"> </w:t>
      </w:r>
      <w:r>
        <w:rPr>
          <w:rFonts w:ascii="Tahoma"/>
          <w:b/>
          <w:color w:val="FFFFFF"/>
          <w:w w:val="85"/>
        </w:rPr>
        <w:t>Population</w:t>
      </w:r>
    </w:p>
    <w:p w:rsidR="005E77A9" w:rsidRDefault="008E5D94">
      <w:pPr>
        <w:spacing w:before="10"/>
        <w:ind w:left="3014"/>
        <w:rPr>
          <w:rFonts w:ascii="Tahoma"/>
          <w:b/>
        </w:rPr>
      </w:pPr>
      <w:r>
        <w:rPr>
          <w:rFonts w:ascii="Arial"/>
          <w:b/>
          <w:color w:val="FFFFFF"/>
          <w:w w:val="85"/>
        </w:rPr>
        <w:t>5</w:t>
      </w:r>
      <w:proofErr w:type="spellStart"/>
      <w:r>
        <w:rPr>
          <w:rFonts w:ascii="Arial"/>
          <w:b/>
          <w:color w:val="FFFFFF"/>
          <w:w w:val="85"/>
          <w:position w:val="6"/>
          <w:sz w:val="13"/>
        </w:rPr>
        <w:t>th</w:t>
      </w:r>
      <w:proofErr w:type="spellEnd"/>
      <w:r>
        <w:rPr>
          <w:rFonts w:ascii="Arial"/>
          <w:b/>
          <w:color w:val="FFFFFF"/>
          <w:spacing w:val="19"/>
          <w:w w:val="85"/>
          <w:position w:val="6"/>
          <w:sz w:val="13"/>
        </w:rPr>
        <w:t xml:space="preserve"> </w:t>
      </w:r>
      <w:r>
        <w:rPr>
          <w:rFonts w:ascii="Tahoma"/>
          <w:b/>
          <w:color w:val="FFFFFF"/>
          <w:w w:val="85"/>
        </w:rPr>
        <w:t>Largest</w:t>
      </w:r>
      <w:r>
        <w:rPr>
          <w:rFonts w:ascii="Tahoma"/>
          <w:b/>
          <w:color w:val="FFFFFF"/>
          <w:spacing w:val="-6"/>
          <w:w w:val="85"/>
        </w:rPr>
        <w:t xml:space="preserve"> </w:t>
      </w:r>
      <w:r>
        <w:rPr>
          <w:rFonts w:ascii="Tahoma"/>
          <w:b/>
          <w:color w:val="FFFFFF"/>
          <w:w w:val="85"/>
        </w:rPr>
        <w:t>Economy</w:t>
      </w:r>
    </w:p>
    <w:p w:rsidR="005E77A9" w:rsidRDefault="008E5D94">
      <w:pPr>
        <w:spacing w:before="11" w:line="208" w:lineRule="exact"/>
        <w:ind w:left="3014"/>
        <w:rPr>
          <w:rFonts w:ascii="Arial"/>
          <w:b/>
        </w:rPr>
      </w:pPr>
      <w:r>
        <w:rPr>
          <w:rFonts w:ascii="Tahoma"/>
          <w:b/>
          <w:color w:val="FFF200"/>
          <w:spacing w:val="-3"/>
          <w:w w:val="85"/>
        </w:rPr>
        <w:t>(</w:t>
      </w:r>
      <w:proofErr w:type="gramStart"/>
      <w:r>
        <w:rPr>
          <w:rFonts w:ascii="Tahoma"/>
          <w:b/>
          <w:color w:val="FFF200"/>
          <w:spacing w:val="-3"/>
          <w:w w:val="85"/>
        </w:rPr>
        <w:t>to</w:t>
      </w:r>
      <w:proofErr w:type="gramEnd"/>
      <w:r>
        <w:rPr>
          <w:rFonts w:ascii="Tahoma"/>
          <w:b/>
          <w:color w:val="FFF200"/>
          <w:spacing w:val="-22"/>
          <w:w w:val="85"/>
        </w:rPr>
        <w:t xml:space="preserve"> </w:t>
      </w:r>
      <w:r>
        <w:rPr>
          <w:rFonts w:ascii="Tahoma"/>
          <w:b/>
          <w:color w:val="FFF200"/>
          <w:spacing w:val="-3"/>
          <w:w w:val="85"/>
        </w:rPr>
        <w:t>be</w:t>
      </w:r>
      <w:r>
        <w:rPr>
          <w:rFonts w:ascii="Tahoma"/>
          <w:b/>
          <w:color w:val="FFF200"/>
          <w:spacing w:val="-24"/>
          <w:w w:val="85"/>
        </w:rPr>
        <w:t xml:space="preserve"> </w:t>
      </w:r>
      <w:r>
        <w:rPr>
          <w:rFonts w:ascii="Arial"/>
          <w:b/>
          <w:color w:val="FFF200"/>
          <w:spacing w:val="-3"/>
          <w:w w:val="85"/>
        </w:rPr>
        <w:t>4</w:t>
      </w:r>
      <w:proofErr w:type="spellStart"/>
      <w:r>
        <w:rPr>
          <w:rFonts w:ascii="Arial"/>
          <w:b/>
          <w:color w:val="FFF200"/>
          <w:spacing w:val="-3"/>
          <w:w w:val="85"/>
          <w:position w:val="6"/>
          <w:sz w:val="13"/>
        </w:rPr>
        <w:t>th</w:t>
      </w:r>
      <w:proofErr w:type="spellEnd"/>
      <w:r>
        <w:rPr>
          <w:rFonts w:ascii="Arial"/>
          <w:b/>
          <w:color w:val="FFF200"/>
          <w:spacing w:val="4"/>
          <w:w w:val="85"/>
          <w:position w:val="6"/>
          <w:sz w:val="13"/>
        </w:rPr>
        <w:t xml:space="preserve"> </w:t>
      </w:r>
      <w:r>
        <w:rPr>
          <w:rFonts w:ascii="Tahoma"/>
          <w:b/>
          <w:color w:val="FFF200"/>
          <w:spacing w:val="-3"/>
          <w:w w:val="85"/>
        </w:rPr>
        <w:t>Largest</w:t>
      </w:r>
      <w:r>
        <w:rPr>
          <w:rFonts w:ascii="Tahoma"/>
          <w:b/>
          <w:color w:val="FFF200"/>
          <w:spacing w:val="-22"/>
          <w:w w:val="85"/>
        </w:rPr>
        <w:t xml:space="preserve"> </w:t>
      </w:r>
      <w:r>
        <w:rPr>
          <w:rFonts w:ascii="Tahoma"/>
          <w:b/>
          <w:color w:val="FFF200"/>
          <w:spacing w:val="-2"/>
          <w:w w:val="85"/>
        </w:rPr>
        <w:t>by</w:t>
      </w:r>
      <w:r>
        <w:rPr>
          <w:rFonts w:ascii="Tahoma"/>
          <w:b/>
          <w:color w:val="FFF200"/>
          <w:spacing w:val="-22"/>
          <w:w w:val="85"/>
        </w:rPr>
        <w:t xml:space="preserve"> </w:t>
      </w:r>
      <w:r>
        <w:rPr>
          <w:rFonts w:ascii="Arial"/>
          <w:b/>
          <w:color w:val="FFF200"/>
          <w:spacing w:val="-2"/>
          <w:w w:val="85"/>
        </w:rPr>
        <w:t>2030)</w:t>
      </w:r>
    </w:p>
    <w:p w:rsidR="005E77A9" w:rsidRDefault="008E5D94">
      <w:pPr>
        <w:pStyle w:val="Heading1"/>
        <w:ind w:left="147"/>
      </w:pPr>
      <w:r>
        <w:rPr>
          <w:b w:val="0"/>
        </w:rPr>
        <w:br w:type="column"/>
      </w:r>
      <w:r>
        <w:rPr>
          <w:color w:val="0060A9"/>
          <w:spacing w:val="-1"/>
          <w:w w:val="90"/>
        </w:rPr>
        <w:lastRenderedPageBreak/>
        <w:t>Milestones</w:t>
      </w:r>
      <w:r>
        <w:rPr>
          <w:color w:val="0060A9"/>
          <w:spacing w:val="-13"/>
          <w:w w:val="90"/>
        </w:rPr>
        <w:t xml:space="preserve"> </w:t>
      </w:r>
      <w:r>
        <w:rPr>
          <w:color w:val="0060A9"/>
          <w:spacing w:val="-1"/>
          <w:w w:val="90"/>
        </w:rPr>
        <w:t>of</w:t>
      </w:r>
      <w:r>
        <w:rPr>
          <w:color w:val="0060A9"/>
          <w:spacing w:val="-12"/>
          <w:w w:val="90"/>
        </w:rPr>
        <w:t xml:space="preserve"> </w:t>
      </w:r>
      <w:r>
        <w:rPr>
          <w:color w:val="0060A9"/>
          <w:w w:val="90"/>
        </w:rPr>
        <w:t>ASEAN-ROK</w:t>
      </w:r>
      <w:r>
        <w:rPr>
          <w:color w:val="0060A9"/>
          <w:spacing w:val="-12"/>
          <w:w w:val="90"/>
        </w:rPr>
        <w:t xml:space="preserve"> </w:t>
      </w:r>
      <w:r>
        <w:rPr>
          <w:color w:val="0060A9"/>
          <w:w w:val="90"/>
        </w:rPr>
        <w:t>Partnership</w:t>
      </w:r>
    </w:p>
    <w:p w:rsidR="005E77A9" w:rsidRDefault="005E77A9">
      <w:pPr>
        <w:pStyle w:val="BodyText"/>
        <w:spacing w:before="4"/>
        <w:rPr>
          <w:rFonts w:ascii="Arial"/>
          <w:b/>
          <w:sz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4541"/>
      </w:tblGrid>
      <w:tr w:rsidR="005E77A9">
        <w:trPr>
          <w:trHeight w:val="298"/>
        </w:trPr>
        <w:tc>
          <w:tcPr>
            <w:tcW w:w="556" w:type="dxa"/>
          </w:tcPr>
          <w:p w:rsidR="005E77A9" w:rsidRDefault="008E5D94">
            <w:pPr>
              <w:pStyle w:val="TableParagraph"/>
              <w:spacing w:before="0" w:line="239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1989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10"/>
              <w:ind w:left="65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Sectoral</w:t>
            </w:r>
            <w:proofErr w:type="spellEnd"/>
            <w:r>
              <w:rPr>
                <w:color w:val="231F20"/>
                <w:spacing w:val="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Dialogue</w:t>
            </w:r>
            <w:r>
              <w:rPr>
                <w:color w:val="231F20"/>
                <w:spacing w:val="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Partnership</w:t>
            </w:r>
          </w:p>
        </w:tc>
      </w:tr>
      <w:tr w:rsidR="005E77A9">
        <w:trPr>
          <w:trHeight w:val="350"/>
        </w:trPr>
        <w:tc>
          <w:tcPr>
            <w:tcW w:w="556" w:type="dxa"/>
          </w:tcPr>
          <w:p w:rsidR="005E77A9" w:rsidRDefault="008E5D94">
            <w:pPr>
              <w:pStyle w:val="TableParagrap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1991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1"/>
              <w:ind w:left="65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Full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Dialogue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Partnership</w:t>
            </w:r>
          </w:p>
        </w:tc>
      </w:tr>
      <w:tr w:rsidR="005E77A9">
        <w:trPr>
          <w:trHeight w:val="350"/>
        </w:trPr>
        <w:tc>
          <w:tcPr>
            <w:tcW w:w="556" w:type="dxa"/>
          </w:tcPr>
          <w:p w:rsidR="005E77A9" w:rsidRDefault="008E5D94">
            <w:pPr>
              <w:pStyle w:val="TableParagrap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1997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1"/>
              <w:ind w:left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Inaugural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ASEAN+3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Summit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ASEAN-ROK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Summit</w:t>
            </w:r>
          </w:p>
        </w:tc>
      </w:tr>
      <w:tr w:rsidR="005E77A9">
        <w:trPr>
          <w:trHeight w:val="350"/>
        </w:trPr>
        <w:tc>
          <w:tcPr>
            <w:tcW w:w="556" w:type="dxa"/>
          </w:tcPr>
          <w:p w:rsidR="005E77A9" w:rsidRDefault="008E5D94">
            <w:pPr>
              <w:pStyle w:val="TableParagrap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2004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1"/>
              <w:ind w:left="65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Comprehensive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Cooperation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Partnership</w:t>
            </w:r>
          </w:p>
        </w:tc>
      </w:tr>
      <w:tr w:rsidR="005E77A9">
        <w:trPr>
          <w:trHeight w:val="350"/>
        </w:trPr>
        <w:tc>
          <w:tcPr>
            <w:tcW w:w="556" w:type="dxa"/>
          </w:tcPr>
          <w:p w:rsidR="005E77A9" w:rsidRDefault="008E5D94">
            <w:pPr>
              <w:pStyle w:val="TableParagrap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2006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1"/>
              <w:ind w:left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Conclusion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AKFTA</w:t>
            </w:r>
          </w:p>
        </w:tc>
      </w:tr>
      <w:tr w:rsidR="005E77A9">
        <w:trPr>
          <w:trHeight w:val="346"/>
        </w:trPr>
        <w:tc>
          <w:tcPr>
            <w:tcW w:w="556" w:type="dxa"/>
          </w:tcPr>
          <w:p w:rsidR="005E77A9" w:rsidRDefault="008E5D94">
            <w:pPr>
              <w:pStyle w:val="TableParagrap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2009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1"/>
              <w:ind w:left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Inauguration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ASEAN-Korea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Centre</w:t>
            </w:r>
          </w:p>
        </w:tc>
      </w:tr>
      <w:tr w:rsidR="005E77A9">
        <w:trPr>
          <w:trHeight w:val="353"/>
        </w:trPr>
        <w:tc>
          <w:tcPr>
            <w:tcW w:w="556" w:type="dxa"/>
          </w:tcPr>
          <w:p w:rsidR="005E77A9" w:rsidRDefault="008E5D94">
            <w:pPr>
              <w:pStyle w:val="TableParagraph"/>
              <w:spacing w:before="5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2009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5"/>
              <w:ind w:left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</w:t>
            </w:r>
            <w:r>
              <w:rPr>
                <w:color w:val="231F20"/>
                <w:w w:val="95"/>
                <w:sz w:val="20"/>
                <w:vertAlign w:val="superscript"/>
              </w:rPr>
              <w:t>st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ASEAN-ROK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Commemorative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Summit</w:t>
            </w:r>
          </w:p>
        </w:tc>
      </w:tr>
      <w:tr w:rsidR="005E77A9">
        <w:trPr>
          <w:trHeight w:val="350"/>
        </w:trPr>
        <w:tc>
          <w:tcPr>
            <w:tcW w:w="556" w:type="dxa"/>
          </w:tcPr>
          <w:p w:rsidR="005E77A9" w:rsidRDefault="008E5D94">
            <w:pPr>
              <w:pStyle w:val="TableParagrap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2010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1"/>
              <w:ind w:left="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ASEAN-ROK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Strategic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Partnership</w:t>
            </w:r>
          </w:p>
        </w:tc>
      </w:tr>
      <w:tr w:rsidR="005E77A9">
        <w:trPr>
          <w:trHeight w:val="346"/>
        </w:trPr>
        <w:tc>
          <w:tcPr>
            <w:tcW w:w="556" w:type="dxa"/>
          </w:tcPr>
          <w:p w:rsidR="005E77A9" w:rsidRDefault="008E5D94">
            <w:pPr>
              <w:pStyle w:val="TableParagrap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2012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1"/>
              <w:ind w:left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Establishment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ROK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Mission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ASEAN</w:t>
            </w:r>
          </w:p>
        </w:tc>
      </w:tr>
      <w:tr w:rsidR="005E77A9">
        <w:trPr>
          <w:trHeight w:val="353"/>
        </w:trPr>
        <w:tc>
          <w:tcPr>
            <w:tcW w:w="556" w:type="dxa"/>
          </w:tcPr>
          <w:p w:rsidR="005E77A9" w:rsidRDefault="008E5D94">
            <w:pPr>
              <w:pStyle w:val="TableParagraph"/>
              <w:spacing w:before="5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2014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5"/>
              <w:ind w:left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</w:t>
            </w:r>
            <w:r>
              <w:rPr>
                <w:color w:val="231F20"/>
                <w:w w:val="95"/>
                <w:sz w:val="20"/>
                <w:vertAlign w:val="superscript"/>
              </w:rPr>
              <w:t>nd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ASEAN-ROK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Commemorative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Summit</w:t>
            </w:r>
          </w:p>
        </w:tc>
      </w:tr>
      <w:tr w:rsidR="005E77A9">
        <w:trPr>
          <w:trHeight w:val="346"/>
        </w:trPr>
        <w:tc>
          <w:tcPr>
            <w:tcW w:w="556" w:type="dxa"/>
          </w:tcPr>
          <w:p w:rsidR="005E77A9" w:rsidRDefault="008E5D94">
            <w:pPr>
              <w:pStyle w:val="TableParagrap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2017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1"/>
              <w:ind w:left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Opening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ASEAN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Culture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House</w:t>
            </w:r>
          </w:p>
        </w:tc>
      </w:tr>
      <w:tr w:rsidR="005E77A9">
        <w:trPr>
          <w:trHeight w:val="353"/>
        </w:trPr>
        <w:tc>
          <w:tcPr>
            <w:tcW w:w="556" w:type="dxa"/>
          </w:tcPr>
          <w:p w:rsidR="005E77A9" w:rsidRDefault="008E5D94">
            <w:pPr>
              <w:pStyle w:val="TableParagraph"/>
              <w:spacing w:before="5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2019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5"/>
              <w:ind w:left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w w:val="95"/>
                <w:sz w:val="20"/>
                <w:vertAlign w:val="superscript"/>
              </w:rPr>
              <w:t>rd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ASEAN-ROK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Commemorative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Summit</w:t>
            </w:r>
          </w:p>
        </w:tc>
      </w:tr>
      <w:tr w:rsidR="005E77A9">
        <w:trPr>
          <w:trHeight w:val="298"/>
        </w:trPr>
        <w:tc>
          <w:tcPr>
            <w:tcW w:w="556" w:type="dxa"/>
          </w:tcPr>
          <w:p w:rsidR="005E77A9" w:rsidRDefault="008E5D94">
            <w:pPr>
              <w:pStyle w:val="TableParagraph"/>
              <w:spacing w:line="230" w:lineRule="exac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0A9"/>
                <w:w w:val="95"/>
                <w:sz w:val="20"/>
              </w:rPr>
              <w:t>2022</w:t>
            </w:r>
          </w:p>
        </w:tc>
        <w:tc>
          <w:tcPr>
            <w:tcW w:w="4541" w:type="dxa"/>
          </w:tcPr>
          <w:p w:rsidR="005E77A9" w:rsidRDefault="008E5D94">
            <w:pPr>
              <w:pStyle w:val="TableParagraph"/>
              <w:spacing w:before="61" w:line="218" w:lineRule="exact"/>
              <w:ind w:left="6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Launch</w:t>
            </w:r>
            <w:r>
              <w:rPr>
                <w:color w:val="231F20"/>
                <w:spacing w:val="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Korea-ASEAN</w:t>
            </w:r>
            <w:r>
              <w:rPr>
                <w:color w:val="231F20"/>
                <w:spacing w:val="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Solidarity</w:t>
            </w:r>
            <w:r>
              <w:rPr>
                <w:color w:val="231F20"/>
                <w:spacing w:val="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Initiative</w:t>
            </w:r>
          </w:p>
        </w:tc>
      </w:tr>
    </w:tbl>
    <w:p w:rsidR="005E77A9" w:rsidRDefault="008E5D94">
      <w:pPr>
        <w:pStyle w:val="BodyText"/>
        <w:rPr>
          <w:rFonts w:ascii="Arial"/>
          <w:b/>
          <w:sz w:val="96"/>
        </w:rPr>
      </w:pPr>
      <w:r>
        <w:br w:type="column"/>
      </w:r>
    </w:p>
    <w:p w:rsidR="005E77A9" w:rsidRDefault="005E77A9">
      <w:pPr>
        <w:pStyle w:val="BodyText"/>
        <w:rPr>
          <w:rFonts w:ascii="Arial"/>
          <w:b/>
          <w:sz w:val="96"/>
        </w:rPr>
      </w:pPr>
    </w:p>
    <w:p w:rsidR="005E77A9" w:rsidRDefault="005E77A9">
      <w:pPr>
        <w:pStyle w:val="BodyText"/>
        <w:rPr>
          <w:rFonts w:ascii="Arial"/>
          <w:b/>
          <w:sz w:val="96"/>
        </w:rPr>
      </w:pPr>
    </w:p>
    <w:p w:rsidR="005E77A9" w:rsidRDefault="005E77A9">
      <w:pPr>
        <w:pStyle w:val="BodyText"/>
        <w:spacing w:before="5"/>
        <w:rPr>
          <w:rFonts w:ascii="Arial"/>
          <w:b/>
          <w:sz w:val="83"/>
        </w:rPr>
      </w:pPr>
    </w:p>
    <w:p w:rsidR="005E77A9" w:rsidRDefault="008E5D94">
      <w:pPr>
        <w:pStyle w:val="Title"/>
      </w:pPr>
      <w:r>
        <w:rPr>
          <w:color w:val="0060A9"/>
        </w:rPr>
        <w:t>K</w:t>
      </w:r>
      <w:r>
        <w:rPr>
          <w:color w:val="0060A9"/>
          <w:spacing w:val="-88"/>
        </w:rPr>
        <w:t xml:space="preserve"> </w:t>
      </w:r>
      <w:r>
        <w:rPr>
          <w:color w:val="0060A9"/>
        </w:rPr>
        <w:t>A</w:t>
      </w:r>
      <w:r>
        <w:rPr>
          <w:color w:val="0060A9"/>
          <w:spacing w:val="-115"/>
        </w:rPr>
        <w:t xml:space="preserve"> </w:t>
      </w:r>
      <w:r>
        <w:rPr>
          <w:color w:val="0060A9"/>
        </w:rPr>
        <w:t>S</w:t>
      </w:r>
      <w:r>
        <w:rPr>
          <w:color w:val="0060A9"/>
          <w:spacing w:val="-103"/>
        </w:rPr>
        <w:t xml:space="preserve"> </w:t>
      </w:r>
      <w:r>
        <w:rPr>
          <w:color w:val="0060A9"/>
        </w:rPr>
        <w:t>I</w:t>
      </w:r>
    </w:p>
    <w:p w:rsidR="005E77A9" w:rsidRDefault="008E5D94">
      <w:pPr>
        <w:spacing w:line="271" w:lineRule="exact"/>
        <w:ind w:left="95" w:right="24"/>
        <w:jc w:val="center"/>
        <w:rPr>
          <w:rFonts w:ascii="Arial Black"/>
        </w:rPr>
      </w:pPr>
      <w:r>
        <w:rPr>
          <w:rFonts w:ascii="Arial Black"/>
          <w:color w:val="0060A9"/>
        </w:rPr>
        <w:t>Korea-ASEAN</w:t>
      </w:r>
      <w:r>
        <w:rPr>
          <w:rFonts w:ascii="Arial Black"/>
          <w:color w:val="0060A9"/>
          <w:spacing w:val="-8"/>
        </w:rPr>
        <w:t xml:space="preserve"> </w:t>
      </w:r>
      <w:r>
        <w:rPr>
          <w:rFonts w:ascii="Arial Black"/>
          <w:color w:val="0060A9"/>
        </w:rPr>
        <w:t>Solidarity</w:t>
      </w:r>
      <w:r>
        <w:rPr>
          <w:rFonts w:ascii="Arial Black"/>
          <w:color w:val="0060A9"/>
          <w:spacing w:val="-7"/>
        </w:rPr>
        <w:t xml:space="preserve"> </w:t>
      </w:r>
      <w:r>
        <w:rPr>
          <w:rFonts w:ascii="Arial Black"/>
          <w:color w:val="0060A9"/>
        </w:rPr>
        <w:t>Initiative</w:t>
      </w:r>
    </w:p>
    <w:p w:rsidR="005E77A9" w:rsidRDefault="008E5D94">
      <w:pPr>
        <w:pStyle w:val="Heading1"/>
      </w:pPr>
      <w:r>
        <w:rPr>
          <w:b w:val="0"/>
        </w:rPr>
        <w:br w:type="column"/>
      </w:r>
      <w:r>
        <w:rPr>
          <w:color w:val="0060A9"/>
        </w:rPr>
        <w:lastRenderedPageBreak/>
        <w:t>BACKGROUND</w:t>
      </w:r>
    </w:p>
    <w:p w:rsidR="005E77A9" w:rsidRDefault="008E5D94">
      <w:pPr>
        <w:spacing w:before="189" w:line="268" w:lineRule="auto"/>
        <w:ind w:left="125"/>
        <w:rPr>
          <w:sz w:val="2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12077999</wp:posOffset>
            </wp:positionH>
            <wp:positionV relativeFrom="paragraph">
              <wp:posOffset>-311073</wp:posOffset>
            </wp:positionV>
            <wp:extent cx="3618006" cy="3054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006" cy="3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9" style="position:absolute;left:0;text-align:left;margin-left:962.7pt;margin-top:48.3pt;width:268.95pt;height:225.4pt;z-index:-16030720;mso-position-horizontal-relative:page;mso-position-vertical-relative:text" coordorigin="19254,966" coordsize="5379,4508">
            <v:shape id="_x0000_s1101" type="#_x0000_t75" style="position:absolute;left:19254;top:965;width:5379;height:4508">
              <v:imagedata r:id="rId7" o:title=""/>
            </v:shape>
            <v:shape id="_x0000_s1100" type="#_x0000_t202" style="position:absolute;left:19254;top:965;width:5379;height:4508" filled="f" stroked="f">
              <v:textbox inset="0,0,0,0">
                <w:txbxContent>
                  <w:p w:rsidR="005E77A9" w:rsidRDefault="005E77A9"/>
                  <w:p w:rsidR="005E77A9" w:rsidRDefault="005E77A9"/>
                  <w:p w:rsidR="005E77A9" w:rsidRDefault="005E77A9"/>
                  <w:p w:rsidR="005E77A9" w:rsidRDefault="005E77A9"/>
                  <w:p w:rsidR="005E77A9" w:rsidRDefault="005E77A9"/>
                  <w:p w:rsidR="005E77A9" w:rsidRDefault="008E5D94">
                    <w:pPr>
                      <w:spacing w:before="152" w:line="210" w:lineRule="exact"/>
                      <w:ind w:left="1861" w:right="1832"/>
                      <w:jc w:val="center"/>
                      <w:rPr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0060A9"/>
                        <w:w w:val="80"/>
                        <w:sz w:val="18"/>
                      </w:rPr>
                      <w:t>Key</w:t>
                    </w:r>
                    <w:r>
                      <w:rPr>
                        <w:rFonts w:ascii="Tahoma"/>
                        <w:b/>
                        <w:color w:val="0060A9"/>
                        <w:spacing w:val="-1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60A9"/>
                        <w:w w:val="80"/>
                        <w:sz w:val="18"/>
                      </w:rPr>
                      <w:t>Partners</w:t>
                    </w:r>
                    <w:r>
                      <w:rPr>
                        <w:rFonts w:ascii="Tahoma"/>
                        <w:b/>
                        <w:color w:val="0060A9"/>
                        <w:spacing w:val="-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color w:val="0060A9"/>
                        <w:w w:val="80"/>
                        <w:sz w:val="18"/>
                      </w:rPr>
                      <w:t>in</w:t>
                    </w:r>
                  </w:p>
                  <w:p w:rsidR="005E77A9" w:rsidRDefault="008E5D94">
                    <w:pPr>
                      <w:spacing w:line="210" w:lineRule="exact"/>
                      <w:ind w:left="1861" w:right="1832"/>
                      <w:jc w:val="center"/>
                      <w:rPr>
                        <w:rFonts w:ascii="Tahoma"/>
                        <w:b/>
                        <w:sz w:val="18"/>
                      </w:rPr>
                    </w:pPr>
                    <w:proofErr w:type="gramStart"/>
                    <w:r>
                      <w:rPr>
                        <w:color w:val="0060A9"/>
                        <w:spacing w:val="-1"/>
                        <w:w w:val="80"/>
                        <w:sz w:val="18"/>
                      </w:rPr>
                      <w:t>the</w:t>
                    </w:r>
                    <w:proofErr w:type="gramEnd"/>
                    <w:r>
                      <w:rPr>
                        <w:color w:val="0060A9"/>
                        <w:spacing w:val="-1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60A9"/>
                        <w:spacing w:val="-1"/>
                        <w:w w:val="80"/>
                        <w:sz w:val="18"/>
                      </w:rPr>
                      <w:t>Indo-Pacific</w:t>
                    </w:r>
                    <w:r>
                      <w:rPr>
                        <w:rFonts w:ascii="Tahoma"/>
                        <w:b/>
                        <w:color w:val="0060A9"/>
                        <w:spacing w:val="-1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60A9"/>
                        <w:w w:val="80"/>
                        <w:sz w:val="18"/>
                      </w:rPr>
                      <w:t>Region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0"/>
          <w:sz w:val="20"/>
        </w:rPr>
        <w:t>ASEAN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ROK’s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key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partner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building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free,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peaceful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prosperous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Indo-Pacific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region</w:t>
      </w: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rPr>
          <w:sz w:val="24"/>
        </w:rPr>
      </w:pPr>
    </w:p>
    <w:p w:rsidR="005E77A9" w:rsidRDefault="005E77A9">
      <w:pPr>
        <w:pStyle w:val="BodyText"/>
        <w:spacing w:before="4"/>
        <w:rPr>
          <w:sz w:val="22"/>
        </w:rPr>
      </w:pPr>
    </w:p>
    <w:p w:rsidR="005E77A9" w:rsidRDefault="008E5D94">
      <w:pPr>
        <w:spacing w:line="268" w:lineRule="auto"/>
        <w:ind w:left="125" w:right="682"/>
        <w:rPr>
          <w:sz w:val="2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12078004</wp:posOffset>
            </wp:positionH>
            <wp:positionV relativeFrom="paragraph">
              <wp:posOffset>605146</wp:posOffset>
            </wp:positionV>
            <wp:extent cx="3347999" cy="211202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999" cy="211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0"/>
        </w:rPr>
        <w:t>President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Yoon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Suk</w:t>
      </w:r>
      <w:r>
        <w:rPr>
          <w:color w:val="231F20"/>
          <w:spacing w:val="-23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Yeol</w:t>
      </w:r>
      <w:proofErr w:type="spellEnd"/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announced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KASI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23rd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ASEAN-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ROK Summit in November 2022 as ROK’s regional policy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tailored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ASEAN</w:t>
      </w:r>
    </w:p>
    <w:p w:rsidR="005E77A9" w:rsidRDefault="005E77A9">
      <w:pPr>
        <w:spacing w:line="268" w:lineRule="auto"/>
        <w:rPr>
          <w:sz w:val="20"/>
        </w:rPr>
        <w:sectPr w:rsidR="005E77A9">
          <w:type w:val="continuous"/>
          <w:pgSz w:w="24720" w:h="13040" w:orient="landscape"/>
          <w:pgMar w:top="0" w:right="0" w:bottom="0" w:left="300" w:header="720" w:footer="720" w:gutter="0"/>
          <w:cols w:num="4" w:space="720" w:equalWidth="0">
            <w:col w:w="5424" w:space="691"/>
            <w:col w:w="5509" w:space="1441"/>
            <w:col w:w="4153" w:space="1377"/>
            <w:col w:w="5825"/>
          </w:cols>
        </w:sectPr>
      </w:pPr>
    </w:p>
    <w:p w:rsidR="005E77A9" w:rsidRDefault="008E5D94">
      <w:pPr>
        <w:spacing w:before="48" w:line="172" w:lineRule="auto"/>
        <w:ind w:left="321" w:right="27" w:hanging="5"/>
        <w:rPr>
          <w:rFonts w:ascii="Verdana"/>
          <w:b/>
          <w:i/>
          <w:sz w:val="16"/>
        </w:rPr>
      </w:pPr>
      <w:r>
        <w:rPr>
          <w:rFonts w:ascii="Verdana"/>
          <w:b/>
          <w:i/>
          <w:color w:val="FFF200"/>
          <w:w w:val="75"/>
          <w:sz w:val="16"/>
        </w:rPr>
        <w:lastRenderedPageBreak/>
        <w:t>Indian</w:t>
      </w:r>
      <w:r>
        <w:rPr>
          <w:rFonts w:ascii="Verdana"/>
          <w:b/>
          <w:i/>
          <w:color w:val="FFF200"/>
          <w:spacing w:val="-39"/>
          <w:w w:val="75"/>
          <w:sz w:val="16"/>
        </w:rPr>
        <w:t xml:space="preserve"> </w:t>
      </w:r>
      <w:r>
        <w:rPr>
          <w:rFonts w:ascii="Verdana"/>
          <w:b/>
          <w:i/>
          <w:color w:val="FFF200"/>
          <w:w w:val="80"/>
          <w:sz w:val="16"/>
        </w:rPr>
        <w:t>Ocean</w:t>
      </w:r>
    </w:p>
    <w:p w:rsidR="005E77A9" w:rsidRDefault="008E5D94">
      <w:pPr>
        <w:spacing w:before="97" w:line="278" w:lineRule="auto"/>
        <w:ind w:left="346" w:right="22599" w:hanging="31"/>
        <w:rPr>
          <w:rFonts w:ascii="Arial"/>
          <w:b/>
          <w:i/>
          <w:sz w:val="18"/>
        </w:rPr>
      </w:pPr>
      <w:r>
        <w:br w:type="column"/>
      </w:r>
      <w:r>
        <w:rPr>
          <w:rFonts w:ascii="Arial"/>
          <w:b/>
          <w:i/>
          <w:color w:val="FFFFFF"/>
          <w:sz w:val="18"/>
        </w:rPr>
        <w:lastRenderedPageBreak/>
        <w:t>Major</w:t>
      </w:r>
      <w:r>
        <w:rPr>
          <w:rFonts w:ascii="Arial"/>
          <w:b/>
          <w:i/>
          <w:color w:val="FFFFFF"/>
          <w:spacing w:val="-47"/>
          <w:sz w:val="18"/>
        </w:rPr>
        <w:t xml:space="preserve"> </w:t>
      </w:r>
      <w:r>
        <w:rPr>
          <w:rFonts w:ascii="Arial"/>
          <w:b/>
          <w:i/>
          <w:color w:val="FFFFFF"/>
          <w:w w:val="90"/>
          <w:sz w:val="18"/>
        </w:rPr>
        <w:t>SLOC</w:t>
      </w:r>
    </w:p>
    <w:p w:rsidR="005E77A9" w:rsidRDefault="005E77A9">
      <w:pPr>
        <w:spacing w:line="278" w:lineRule="auto"/>
        <w:rPr>
          <w:rFonts w:ascii="Arial"/>
          <w:sz w:val="18"/>
        </w:rPr>
        <w:sectPr w:rsidR="005E77A9">
          <w:type w:val="continuous"/>
          <w:pgSz w:w="24720" w:h="13040" w:orient="landscape"/>
          <w:pgMar w:top="0" w:right="0" w:bottom="0" w:left="300" w:header="720" w:footer="720" w:gutter="0"/>
          <w:cols w:num="2" w:space="720" w:equalWidth="0">
            <w:col w:w="814" w:space="191"/>
            <w:col w:w="23415"/>
          </w:cols>
        </w:sectPr>
      </w:pPr>
    </w:p>
    <w:p w:rsidR="005E77A9" w:rsidRDefault="005E77A9">
      <w:pPr>
        <w:pStyle w:val="BodyText"/>
        <w:rPr>
          <w:rFonts w:ascii="Arial"/>
          <w:b/>
          <w:i/>
          <w:sz w:val="20"/>
        </w:rPr>
      </w:pPr>
    </w:p>
    <w:p w:rsidR="005E77A9" w:rsidRDefault="005E77A9">
      <w:pPr>
        <w:pStyle w:val="BodyText"/>
        <w:rPr>
          <w:rFonts w:ascii="Arial"/>
          <w:b/>
          <w:i/>
          <w:sz w:val="20"/>
        </w:rPr>
      </w:pPr>
    </w:p>
    <w:p w:rsidR="005E77A9" w:rsidRDefault="005E77A9">
      <w:pPr>
        <w:pStyle w:val="BodyText"/>
        <w:spacing w:before="8"/>
        <w:rPr>
          <w:rFonts w:ascii="Arial"/>
          <w:b/>
          <w:i/>
        </w:rPr>
      </w:pPr>
    </w:p>
    <w:p w:rsidR="005E77A9" w:rsidRDefault="008E5D94">
      <w:pPr>
        <w:spacing w:before="103" w:line="268" w:lineRule="auto"/>
        <w:ind w:left="125" w:right="19164"/>
        <w:rPr>
          <w:sz w:val="20"/>
        </w:rPr>
      </w:pPr>
      <w:r>
        <w:rPr>
          <w:color w:val="231F20"/>
          <w:w w:val="95"/>
          <w:sz w:val="20"/>
        </w:rPr>
        <w:t>ASEAN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ROK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evolved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into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indispensable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partners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each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other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since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establishing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dialogue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relations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1989</w:t>
      </w:r>
    </w:p>
    <w:p w:rsidR="005E77A9" w:rsidRDefault="005E77A9">
      <w:pPr>
        <w:pStyle w:val="BodyText"/>
        <w:rPr>
          <w:sz w:val="20"/>
        </w:rPr>
      </w:pPr>
    </w:p>
    <w:p w:rsidR="005E77A9" w:rsidRDefault="005E77A9">
      <w:pPr>
        <w:pStyle w:val="BodyText"/>
        <w:rPr>
          <w:sz w:val="20"/>
        </w:rPr>
      </w:pPr>
    </w:p>
    <w:p w:rsidR="005E77A9" w:rsidRDefault="005E77A9">
      <w:pPr>
        <w:pStyle w:val="BodyText"/>
        <w:spacing w:before="2"/>
        <w:rPr>
          <w:sz w:val="29"/>
        </w:rPr>
      </w:pPr>
    </w:p>
    <w:p w:rsidR="005E77A9" w:rsidRDefault="005E77A9">
      <w:pPr>
        <w:rPr>
          <w:sz w:val="29"/>
        </w:rPr>
        <w:sectPr w:rsidR="005E77A9">
          <w:type w:val="continuous"/>
          <w:pgSz w:w="24720" w:h="13040" w:orient="landscape"/>
          <w:pgMar w:top="0" w:right="0" w:bottom="0" w:left="300" w:header="720" w:footer="720" w:gutter="0"/>
          <w:cols w:space="720"/>
        </w:sectPr>
      </w:pPr>
    </w:p>
    <w:p w:rsidR="005E77A9" w:rsidRDefault="008E5D94">
      <w:pPr>
        <w:spacing w:before="100" w:line="176" w:lineRule="exact"/>
        <w:ind w:left="468"/>
        <w:rPr>
          <w:rFonts w:ascii="Tahoma"/>
          <w:b/>
          <w:sz w:val="15"/>
        </w:rPr>
      </w:pPr>
      <w:r>
        <w:rPr>
          <w:rFonts w:ascii="Tahoma"/>
          <w:b/>
          <w:color w:val="FFFFFF"/>
          <w:w w:val="85"/>
          <w:sz w:val="15"/>
        </w:rPr>
        <w:lastRenderedPageBreak/>
        <w:t>No.</w:t>
      </w:r>
      <w:r>
        <w:rPr>
          <w:rFonts w:ascii="Tahoma"/>
          <w:b/>
          <w:color w:val="FFFFFF"/>
          <w:spacing w:val="-8"/>
          <w:w w:val="85"/>
          <w:sz w:val="15"/>
        </w:rPr>
        <w:t xml:space="preserve"> </w:t>
      </w:r>
      <w:r>
        <w:rPr>
          <w:rFonts w:ascii="Tahoma"/>
          <w:b/>
          <w:color w:val="FFFFFF"/>
          <w:w w:val="85"/>
          <w:sz w:val="15"/>
        </w:rPr>
        <w:t>2</w:t>
      </w:r>
    </w:p>
    <w:p w:rsidR="005E77A9" w:rsidRDefault="008E5D94">
      <w:pPr>
        <w:spacing w:before="3" w:line="225" w:lineRule="auto"/>
        <w:ind w:left="386" w:right="-16" w:hanging="7"/>
        <w:rPr>
          <w:rFonts w:ascii="Tahoma"/>
          <w:b/>
          <w:sz w:val="15"/>
        </w:rPr>
      </w:pPr>
      <w:r>
        <w:rPr>
          <w:rFonts w:ascii="Tahoma"/>
          <w:b/>
          <w:color w:val="FFFFFF"/>
          <w:spacing w:val="-2"/>
          <w:w w:val="90"/>
          <w:sz w:val="15"/>
        </w:rPr>
        <w:t>Trading</w:t>
      </w:r>
      <w:r>
        <w:rPr>
          <w:rFonts w:ascii="Tahoma"/>
          <w:b/>
          <w:color w:val="FFFFFF"/>
          <w:spacing w:val="-37"/>
          <w:w w:val="90"/>
          <w:sz w:val="15"/>
        </w:rPr>
        <w:t xml:space="preserve"> </w:t>
      </w:r>
      <w:r>
        <w:rPr>
          <w:rFonts w:ascii="Tahoma"/>
          <w:b/>
          <w:color w:val="FFFFFF"/>
          <w:spacing w:val="-2"/>
          <w:w w:val="90"/>
          <w:sz w:val="15"/>
        </w:rPr>
        <w:t>Partner</w:t>
      </w:r>
    </w:p>
    <w:p w:rsidR="005E77A9" w:rsidRDefault="008E5D94">
      <w:pPr>
        <w:spacing w:before="109" w:line="225" w:lineRule="auto"/>
        <w:ind w:left="599" w:right="215"/>
        <w:jc w:val="center"/>
        <w:rPr>
          <w:rFonts w:ascii="Tahoma"/>
          <w:b/>
          <w:sz w:val="15"/>
        </w:rPr>
      </w:pPr>
      <w:r>
        <w:br w:type="column"/>
      </w:r>
      <w:r>
        <w:rPr>
          <w:rFonts w:ascii="Tahoma"/>
          <w:b/>
          <w:color w:val="FFFFFF"/>
          <w:spacing w:val="-2"/>
          <w:w w:val="85"/>
          <w:sz w:val="15"/>
        </w:rPr>
        <w:lastRenderedPageBreak/>
        <w:t>No. 2</w:t>
      </w:r>
      <w:r>
        <w:rPr>
          <w:rFonts w:ascii="Tahoma"/>
          <w:b/>
          <w:color w:val="FFFFFF"/>
          <w:spacing w:val="-35"/>
          <w:w w:val="85"/>
          <w:sz w:val="15"/>
        </w:rPr>
        <w:t xml:space="preserve"> </w:t>
      </w:r>
      <w:r>
        <w:rPr>
          <w:rFonts w:ascii="Tahoma"/>
          <w:b/>
          <w:color w:val="FFFFFF"/>
          <w:w w:val="95"/>
          <w:sz w:val="15"/>
        </w:rPr>
        <w:t>FDI</w:t>
      </w:r>
    </w:p>
    <w:p w:rsidR="005E77A9" w:rsidRDefault="008E5D94">
      <w:pPr>
        <w:spacing w:line="172" w:lineRule="exact"/>
        <w:ind w:left="380"/>
        <w:jc w:val="center"/>
        <w:rPr>
          <w:rFonts w:ascii="Tahoma"/>
          <w:b/>
          <w:sz w:val="15"/>
        </w:rPr>
      </w:pPr>
      <w:r>
        <w:rPr>
          <w:rFonts w:ascii="Tahoma"/>
          <w:b/>
          <w:color w:val="FFFFFF"/>
          <w:spacing w:val="-2"/>
          <w:w w:val="90"/>
          <w:sz w:val="15"/>
        </w:rPr>
        <w:t>Destination</w:t>
      </w:r>
    </w:p>
    <w:p w:rsidR="005E77A9" w:rsidRDefault="008E5D94">
      <w:pPr>
        <w:spacing w:before="109" w:line="225" w:lineRule="auto"/>
        <w:ind w:left="138" w:right="-18" w:firstLine="94"/>
        <w:rPr>
          <w:rFonts w:ascii="Tahoma"/>
          <w:b/>
          <w:sz w:val="15"/>
        </w:rPr>
      </w:pPr>
      <w:r>
        <w:br w:type="column"/>
      </w:r>
      <w:r>
        <w:rPr>
          <w:rFonts w:ascii="Tahoma"/>
          <w:b/>
          <w:color w:val="FFFFFF"/>
          <w:spacing w:val="-1"/>
          <w:w w:val="75"/>
          <w:sz w:val="15"/>
        </w:rPr>
        <w:lastRenderedPageBreak/>
        <w:t>17,000</w:t>
      </w:r>
      <w:r>
        <w:rPr>
          <w:rFonts w:ascii="Tahoma"/>
          <w:b/>
          <w:color w:val="FFFFFF"/>
          <w:spacing w:val="1"/>
          <w:w w:val="75"/>
          <w:sz w:val="15"/>
        </w:rPr>
        <w:t xml:space="preserve"> </w:t>
      </w:r>
      <w:r>
        <w:rPr>
          <w:rFonts w:ascii="Tahoma"/>
          <w:b/>
          <w:color w:val="FFFFFF"/>
          <w:spacing w:val="-1"/>
          <w:w w:val="75"/>
          <w:sz w:val="15"/>
        </w:rPr>
        <w:t>Korean</w:t>
      </w:r>
      <w:r>
        <w:rPr>
          <w:rFonts w:ascii="Tahoma"/>
          <w:b/>
          <w:color w:val="FFFFFF"/>
          <w:w w:val="75"/>
          <w:sz w:val="15"/>
        </w:rPr>
        <w:t xml:space="preserve"> </w:t>
      </w:r>
      <w:r>
        <w:rPr>
          <w:rFonts w:ascii="Tahoma"/>
          <w:b/>
          <w:color w:val="FFFFFF"/>
          <w:spacing w:val="-4"/>
          <w:w w:val="75"/>
          <w:sz w:val="15"/>
        </w:rPr>
        <w:t xml:space="preserve">local </w:t>
      </w:r>
      <w:r>
        <w:rPr>
          <w:rFonts w:ascii="Tahoma"/>
          <w:b/>
          <w:color w:val="FFFFFF"/>
          <w:spacing w:val="-3"/>
          <w:w w:val="75"/>
          <w:sz w:val="15"/>
        </w:rPr>
        <w:t>branches and</w:t>
      </w:r>
      <w:r>
        <w:rPr>
          <w:rFonts w:ascii="Tahoma"/>
          <w:b/>
          <w:color w:val="FFFFFF"/>
          <w:spacing w:val="-31"/>
          <w:w w:val="75"/>
          <w:sz w:val="15"/>
        </w:rPr>
        <w:t xml:space="preserve"> </w:t>
      </w:r>
      <w:r>
        <w:rPr>
          <w:rFonts w:ascii="Tahoma"/>
          <w:b/>
          <w:color w:val="FFFFFF"/>
          <w:spacing w:val="-4"/>
          <w:w w:val="65"/>
          <w:sz w:val="15"/>
        </w:rPr>
        <w:t>subsidiaries</w:t>
      </w:r>
      <w:r>
        <w:rPr>
          <w:rFonts w:ascii="Tahoma"/>
          <w:b/>
          <w:color w:val="FFFFFF"/>
          <w:spacing w:val="-10"/>
          <w:w w:val="65"/>
          <w:sz w:val="15"/>
        </w:rPr>
        <w:t xml:space="preserve"> </w:t>
      </w:r>
      <w:r>
        <w:rPr>
          <w:rFonts w:ascii="Tahoma"/>
          <w:b/>
          <w:color w:val="FFFFFF"/>
          <w:spacing w:val="-3"/>
          <w:w w:val="65"/>
          <w:sz w:val="15"/>
        </w:rPr>
        <w:t>in</w:t>
      </w:r>
      <w:r>
        <w:rPr>
          <w:rFonts w:ascii="Tahoma"/>
          <w:b/>
          <w:color w:val="FFFFFF"/>
          <w:spacing w:val="-10"/>
          <w:w w:val="65"/>
          <w:sz w:val="15"/>
        </w:rPr>
        <w:t xml:space="preserve"> </w:t>
      </w:r>
      <w:r>
        <w:rPr>
          <w:rFonts w:ascii="Tahoma"/>
          <w:b/>
          <w:color w:val="FFFFFF"/>
          <w:spacing w:val="-3"/>
          <w:w w:val="65"/>
          <w:sz w:val="15"/>
        </w:rPr>
        <w:t>ASEAN</w:t>
      </w:r>
    </w:p>
    <w:p w:rsidR="005E77A9" w:rsidRDefault="008E5D94">
      <w:pPr>
        <w:spacing w:before="109" w:line="225" w:lineRule="auto"/>
        <w:ind w:left="372" w:right="72" w:firstLine="1"/>
        <w:rPr>
          <w:rFonts w:ascii="Tahoma"/>
          <w:b/>
          <w:sz w:val="15"/>
        </w:rPr>
      </w:pPr>
      <w:r>
        <w:br w:type="column"/>
      </w:r>
      <w:r>
        <w:rPr>
          <w:rFonts w:ascii="Tahoma"/>
          <w:b/>
          <w:color w:val="FFFFFF"/>
          <w:spacing w:val="-3"/>
          <w:w w:val="90"/>
          <w:sz w:val="15"/>
        </w:rPr>
        <w:lastRenderedPageBreak/>
        <w:t>No.1</w:t>
      </w:r>
      <w:r>
        <w:rPr>
          <w:rFonts w:ascii="Tahoma"/>
          <w:b/>
          <w:color w:val="FFFFFF"/>
          <w:spacing w:val="-37"/>
          <w:w w:val="90"/>
          <w:sz w:val="15"/>
        </w:rPr>
        <w:t xml:space="preserve"> </w:t>
      </w:r>
      <w:r>
        <w:rPr>
          <w:rFonts w:ascii="Tahoma"/>
          <w:b/>
          <w:color w:val="FFFFFF"/>
          <w:spacing w:val="-2"/>
          <w:w w:val="95"/>
          <w:sz w:val="15"/>
        </w:rPr>
        <w:t>ODA</w:t>
      </w:r>
    </w:p>
    <w:p w:rsidR="005E77A9" w:rsidRDefault="008E5D94">
      <w:pPr>
        <w:spacing w:line="172" w:lineRule="exact"/>
        <w:ind w:left="277"/>
        <w:rPr>
          <w:rFonts w:ascii="Tahoma"/>
          <w:b/>
          <w:sz w:val="15"/>
        </w:rPr>
      </w:pPr>
      <w:r>
        <w:rPr>
          <w:rFonts w:ascii="Tahoma"/>
          <w:b/>
          <w:color w:val="FFFFFF"/>
          <w:spacing w:val="-2"/>
          <w:w w:val="90"/>
          <w:sz w:val="15"/>
        </w:rPr>
        <w:t>Partner</w:t>
      </w:r>
    </w:p>
    <w:p w:rsidR="005E77A9" w:rsidRDefault="008E5D94">
      <w:pPr>
        <w:spacing w:before="100" w:line="176" w:lineRule="exact"/>
        <w:ind w:left="570" w:right="230"/>
        <w:jc w:val="center"/>
        <w:rPr>
          <w:rFonts w:ascii="Tahoma"/>
          <w:b/>
          <w:sz w:val="15"/>
        </w:rPr>
      </w:pPr>
      <w:r>
        <w:br w:type="column"/>
      </w:r>
      <w:r>
        <w:rPr>
          <w:rFonts w:ascii="Tahoma"/>
          <w:b/>
          <w:color w:val="FFFFFF"/>
          <w:sz w:val="15"/>
        </w:rPr>
        <w:lastRenderedPageBreak/>
        <w:t>No.1</w:t>
      </w:r>
    </w:p>
    <w:p w:rsidR="005E77A9" w:rsidRDefault="008E5D94">
      <w:pPr>
        <w:spacing w:before="3" w:line="225" w:lineRule="auto"/>
        <w:ind w:left="380" w:right="38"/>
        <w:jc w:val="center"/>
        <w:rPr>
          <w:rFonts w:ascii="Tahoma"/>
          <w:b/>
          <w:sz w:val="15"/>
        </w:rPr>
      </w:pPr>
      <w:r>
        <w:rPr>
          <w:rFonts w:ascii="Tahoma"/>
          <w:b/>
          <w:color w:val="FFFFFF"/>
          <w:spacing w:val="-2"/>
          <w:sz w:val="15"/>
        </w:rPr>
        <w:t>Travelling</w:t>
      </w:r>
      <w:r>
        <w:rPr>
          <w:rFonts w:ascii="Tahoma"/>
          <w:b/>
          <w:color w:val="FFFFFF"/>
          <w:spacing w:val="-1"/>
          <w:sz w:val="15"/>
        </w:rPr>
        <w:t xml:space="preserve"> </w:t>
      </w:r>
      <w:r>
        <w:rPr>
          <w:rFonts w:ascii="Tahoma"/>
          <w:b/>
          <w:color w:val="FFFFFF"/>
          <w:spacing w:val="-2"/>
          <w:w w:val="90"/>
          <w:sz w:val="15"/>
        </w:rPr>
        <w:t>Destination</w:t>
      </w:r>
    </w:p>
    <w:p w:rsidR="005E77A9" w:rsidRDefault="008E5D94">
      <w:pPr>
        <w:pStyle w:val="BodyText"/>
        <w:rPr>
          <w:rFonts w:ascii="Tahoma"/>
          <w:b/>
          <w:sz w:val="30"/>
        </w:rPr>
      </w:pPr>
      <w:r>
        <w:br w:type="column"/>
      </w:r>
    </w:p>
    <w:p w:rsidR="005E77A9" w:rsidRDefault="005E77A9">
      <w:pPr>
        <w:pStyle w:val="BodyText"/>
        <w:spacing w:before="2"/>
        <w:rPr>
          <w:rFonts w:ascii="Tahoma"/>
          <w:b/>
          <w:sz w:val="30"/>
        </w:rPr>
      </w:pPr>
    </w:p>
    <w:p w:rsidR="005E77A9" w:rsidRDefault="008E5D94">
      <w:pPr>
        <w:spacing w:line="283" w:lineRule="exact"/>
        <w:ind w:left="380"/>
        <w:rPr>
          <w:rFonts w:ascii="Tahoma"/>
          <w:b/>
          <w:sz w:val="24"/>
        </w:rPr>
      </w:pPr>
      <w:r>
        <w:rPr>
          <w:rFonts w:ascii="Tahoma"/>
          <w:b/>
          <w:color w:val="0060A9"/>
          <w:w w:val="85"/>
          <w:sz w:val="24"/>
        </w:rPr>
        <w:t>KASI</w:t>
      </w:r>
      <w:r>
        <w:rPr>
          <w:rFonts w:ascii="Tahoma"/>
          <w:b/>
          <w:color w:val="0060A9"/>
          <w:spacing w:val="10"/>
          <w:w w:val="85"/>
          <w:sz w:val="24"/>
        </w:rPr>
        <w:t xml:space="preserve"> </w:t>
      </w:r>
      <w:r>
        <w:rPr>
          <w:rFonts w:ascii="Tahoma"/>
          <w:b/>
          <w:color w:val="0060A9"/>
          <w:w w:val="85"/>
          <w:sz w:val="24"/>
        </w:rPr>
        <w:t>aims</w:t>
      </w:r>
      <w:r>
        <w:rPr>
          <w:rFonts w:ascii="Tahoma"/>
          <w:b/>
          <w:color w:val="0060A9"/>
          <w:spacing w:val="11"/>
          <w:w w:val="85"/>
          <w:sz w:val="24"/>
        </w:rPr>
        <w:t xml:space="preserve"> </w:t>
      </w:r>
      <w:r>
        <w:rPr>
          <w:rFonts w:ascii="Tahoma"/>
          <w:b/>
          <w:color w:val="0060A9"/>
          <w:w w:val="85"/>
          <w:sz w:val="24"/>
        </w:rPr>
        <w:t>to</w:t>
      </w:r>
      <w:r>
        <w:rPr>
          <w:rFonts w:ascii="Tahoma"/>
          <w:b/>
          <w:color w:val="0060A9"/>
          <w:spacing w:val="11"/>
          <w:w w:val="85"/>
          <w:sz w:val="24"/>
        </w:rPr>
        <w:t xml:space="preserve"> </w:t>
      </w:r>
      <w:r>
        <w:rPr>
          <w:rFonts w:ascii="Tahoma"/>
          <w:b/>
          <w:color w:val="0060A9"/>
          <w:w w:val="85"/>
          <w:sz w:val="24"/>
        </w:rPr>
        <w:t>foster</w:t>
      </w:r>
      <w:r>
        <w:rPr>
          <w:rFonts w:ascii="Tahoma"/>
          <w:b/>
          <w:color w:val="0060A9"/>
          <w:spacing w:val="11"/>
          <w:w w:val="85"/>
          <w:sz w:val="24"/>
        </w:rPr>
        <w:t xml:space="preserve"> </w:t>
      </w:r>
      <w:r>
        <w:rPr>
          <w:rFonts w:ascii="Tahoma"/>
          <w:b/>
          <w:color w:val="0060A9"/>
          <w:w w:val="85"/>
          <w:sz w:val="24"/>
        </w:rPr>
        <w:t>a</w:t>
      </w:r>
      <w:r>
        <w:rPr>
          <w:rFonts w:ascii="Tahoma"/>
          <w:b/>
          <w:color w:val="0060A9"/>
          <w:spacing w:val="11"/>
          <w:w w:val="85"/>
          <w:sz w:val="24"/>
        </w:rPr>
        <w:t xml:space="preserve"> </w:t>
      </w:r>
      <w:r>
        <w:rPr>
          <w:rFonts w:ascii="Tahoma"/>
          <w:b/>
          <w:color w:val="0060A9"/>
          <w:w w:val="85"/>
          <w:sz w:val="24"/>
        </w:rPr>
        <w:t>more</w:t>
      </w:r>
      <w:r>
        <w:rPr>
          <w:rFonts w:ascii="Tahoma"/>
          <w:b/>
          <w:color w:val="0060A9"/>
          <w:spacing w:val="11"/>
          <w:w w:val="85"/>
          <w:sz w:val="24"/>
        </w:rPr>
        <w:t xml:space="preserve"> </w:t>
      </w:r>
      <w:r>
        <w:rPr>
          <w:rFonts w:ascii="Tahoma"/>
          <w:b/>
          <w:color w:val="0060A9"/>
          <w:w w:val="85"/>
          <w:sz w:val="24"/>
        </w:rPr>
        <w:t>comprehensive</w:t>
      </w:r>
    </w:p>
    <w:p w:rsidR="005E77A9" w:rsidRDefault="005E77A9">
      <w:pPr>
        <w:spacing w:line="283" w:lineRule="exact"/>
        <w:rPr>
          <w:rFonts w:ascii="Tahoma"/>
          <w:sz w:val="24"/>
        </w:rPr>
        <w:sectPr w:rsidR="005E77A9">
          <w:type w:val="continuous"/>
          <w:pgSz w:w="24720" w:h="13040" w:orient="landscape"/>
          <w:pgMar w:top="0" w:right="0" w:bottom="0" w:left="300" w:header="720" w:footer="720" w:gutter="0"/>
          <w:cols w:num="6" w:space="720" w:equalWidth="0">
            <w:col w:w="889" w:space="42"/>
            <w:col w:w="1152" w:space="40"/>
            <w:col w:w="1136" w:space="40"/>
            <w:col w:w="774" w:space="43"/>
            <w:col w:w="1192" w:space="13032"/>
            <w:col w:w="6080"/>
          </w:cols>
        </w:sectPr>
      </w:pPr>
    </w:p>
    <w:p w:rsidR="005E77A9" w:rsidRDefault="008E5D94">
      <w:pPr>
        <w:pStyle w:val="Heading3"/>
        <w:ind w:right="36"/>
      </w:pPr>
      <w:r>
        <w:lastRenderedPageBreak/>
        <w:pict>
          <v:group id="_x0000_s1096" style="position:absolute;left:0;text-align:left;margin-left:21.25pt;margin-top:0;width:908.55pt;height:652pt;z-index:-16032256;mso-position-horizontal-relative:page;mso-position-vertical-relative:page" coordorigin="425" coordsize="18171,13040">
            <v:shape id="_x0000_s1098" type="#_x0000_t75" style="position:absolute;left:425;width:18171;height:13040">
              <v:imagedata r:id="rId9" o:title=""/>
            </v:shape>
            <v:shape id="_x0000_s1097" type="#_x0000_t75" style="position:absolute;left:425;width:5273;height:851">
              <v:imagedata r:id="rId10" o:title=""/>
            </v:shape>
            <w10:wrap anchorx="page" anchory="page"/>
          </v:group>
        </w:pict>
      </w:r>
      <w:r>
        <w:rPr>
          <w:rFonts w:ascii="Tahoma"/>
          <w:b/>
          <w:color w:val="0060A9"/>
          <w:spacing w:val="-1"/>
          <w:w w:val="90"/>
        </w:rPr>
        <w:t>ASEAN-ROK</w:t>
      </w:r>
      <w:r>
        <w:rPr>
          <w:rFonts w:ascii="Tahoma"/>
          <w:b/>
          <w:color w:val="0060A9"/>
          <w:spacing w:val="-18"/>
          <w:w w:val="90"/>
        </w:rPr>
        <w:t xml:space="preserve"> </w:t>
      </w:r>
      <w:r>
        <w:rPr>
          <w:color w:val="0060A9"/>
          <w:w w:val="90"/>
        </w:rPr>
        <w:t>partnership</w:t>
      </w:r>
      <w:r>
        <w:rPr>
          <w:color w:val="0060A9"/>
          <w:spacing w:val="-19"/>
          <w:w w:val="90"/>
        </w:rPr>
        <w:t xml:space="preserve"> </w:t>
      </w:r>
      <w:r>
        <w:rPr>
          <w:color w:val="0060A9"/>
          <w:w w:val="90"/>
        </w:rPr>
        <w:t>is</w:t>
      </w:r>
      <w:r>
        <w:rPr>
          <w:color w:val="0060A9"/>
          <w:spacing w:val="-19"/>
          <w:w w:val="90"/>
        </w:rPr>
        <w:t xml:space="preserve"> </w:t>
      </w:r>
      <w:r>
        <w:rPr>
          <w:color w:val="0060A9"/>
          <w:w w:val="90"/>
        </w:rPr>
        <w:t>the</w:t>
      </w:r>
      <w:r>
        <w:rPr>
          <w:color w:val="0060A9"/>
          <w:spacing w:val="-20"/>
          <w:w w:val="90"/>
        </w:rPr>
        <w:t xml:space="preserve"> </w:t>
      </w:r>
      <w:r>
        <w:rPr>
          <w:rFonts w:ascii="Tahoma"/>
          <w:b/>
          <w:color w:val="0060A9"/>
          <w:w w:val="90"/>
        </w:rPr>
        <w:t>nexus</w:t>
      </w:r>
      <w:r>
        <w:rPr>
          <w:rFonts w:ascii="Tahoma"/>
          <w:b/>
          <w:color w:val="0060A9"/>
          <w:spacing w:val="-17"/>
          <w:w w:val="90"/>
        </w:rPr>
        <w:t xml:space="preserve"> </w:t>
      </w:r>
      <w:r>
        <w:rPr>
          <w:color w:val="0060A9"/>
          <w:w w:val="90"/>
        </w:rPr>
        <w:t>of</w:t>
      </w:r>
      <w:r>
        <w:rPr>
          <w:color w:val="0060A9"/>
          <w:spacing w:val="-19"/>
          <w:w w:val="90"/>
        </w:rPr>
        <w:t xml:space="preserve"> </w:t>
      </w:r>
      <w:r>
        <w:rPr>
          <w:color w:val="0060A9"/>
          <w:w w:val="90"/>
        </w:rPr>
        <w:t>cooperation</w:t>
      </w:r>
      <w:r>
        <w:rPr>
          <w:color w:val="0060A9"/>
          <w:spacing w:val="-62"/>
          <w:w w:val="90"/>
        </w:rPr>
        <w:t xml:space="preserve"> </w:t>
      </w:r>
      <w:r>
        <w:rPr>
          <w:color w:val="0060A9"/>
          <w:w w:val="90"/>
        </w:rPr>
        <w:t>for</w:t>
      </w:r>
      <w:r>
        <w:rPr>
          <w:color w:val="0060A9"/>
          <w:spacing w:val="-18"/>
          <w:w w:val="90"/>
        </w:rPr>
        <w:t xml:space="preserve"> </w:t>
      </w:r>
      <w:r>
        <w:rPr>
          <w:color w:val="0060A9"/>
          <w:w w:val="90"/>
        </w:rPr>
        <w:t>freedom,</w:t>
      </w:r>
      <w:r>
        <w:rPr>
          <w:color w:val="0060A9"/>
          <w:spacing w:val="-18"/>
          <w:w w:val="90"/>
        </w:rPr>
        <w:t xml:space="preserve"> </w:t>
      </w:r>
      <w:r>
        <w:rPr>
          <w:color w:val="0060A9"/>
          <w:w w:val="90"/>
        </w:rPr>
        <w:t>peace,</w:t>
      </w:r>
      <w:r>
        <w:rPr>
          <w:color w:val="0060A9"/>
          <w:spacing w:val="-18"/>
          <w:w w:val="90"/>
        </w:rPr>
        <w:t xml:space="preserve"> </w:t>
      </w:r>
      <w:r>
        <w:rPr>
          <w:color w:val="0060A9"/>
          <w:w w:val="90"/>
        </w:rPr>
        <w:t>and</w:t>
      </w:r>
      <w:r>
        <w:rPr>
          <w:color w:val="0060A9"/>
          <w:spacing w:val="-18"/>
          <w:w w:val="90"/>
        </w:rPr>
        <w:t xml:space="preserve"> </w:t>
      </w:r>
      <w:r>
        <w:rPr>
          <w:color w:val="0060A9"/>
          <w:w w:val="90"/>
        </w:rPr>
        <w:t>prosperity</w:t>
      </w:r>
      <w:r>
        <w:rPr>
          <w:color w:val="0060A9"/>
          <w:spacing w:val="-17"/>
          <w:w w:val="90"/>
        </w:rPr>
        <w:t xml:space="preserve"> </w:t>
      </w:r>
      <w:r>
        <w:rPr>
          <w:color w:val="0060A9"/>
          <w:w w:val="90"/>
        </w:rPr>
        <w:t>in</w:t>
      </w:r>
      <w:r>
        <w:rPr>
          <w:color w:val="0060A9"/>
          <w:spacing w:val="-18"/>
          <w:w w:val="90"/>
        </w:rPr>
        <w:t xml:space="preserve"> </w:t>
      </w:r>
      <w:r>
        <w:rPr>
          <w:color w:val="0060A9"/>
          <w:w w:val="90"/>
        </w:rPr>
        <w:t>the</w:t>
      </w:r>
      <w:r>
        <w:rPr>
          <w:color w:val="0060A9"/>
          <w:spacing w:val="-18"/>
          <w:w w:val="90"/>
        </w:rPr>
        <w:t xml:space="preserve"> </w:t>
      </w:r>
      <w:r>
        <w:rPr>
          <w:color w:val="0060A9"/>
          <w:w w:val="90"/>
        </w:rPr>
        <w:t>region</w:t>
      </w:r>
    </w:p>
    <w:p w:rsidR="005E77A9" w:rsidRDefault="008E5D94">
      <w:pPr>
        <w:ind w:left="125"/>
        <w:rPr>
          <w:sz w:val="24"/>
        </w:rPr>
      </w:pPr>
      <w:r>
        <w:br w:type="column"/>
      </w:r>
      <w:proofErr w:type="gramStart"/>
      <w:r>
        <w:rPr>
          <w:rFonts w:ascii="Tahoma"/>
          <w:b/>
          <w:color w:val="0060A9"/>
          <w:w w:val="90"/>
          <w:sz w:val="24"/>
        </w:rPr>
        <w:lastRenderedPageBreak/>
        <w:t>partnership</w:t>
      </w:r>
      <w:proofErr w:type="gramEnd"/>
      <w:r>
        <w:rPr>
          <w:rFonts w:ascii="Tahoma"/>
          <w:b/>
          <w:color w:val="0060A9"/>
          <w:spacing w:val="22"/>
          <w:w w:val="90"/>
          <w:sz w:val="24"/>
        </w:rPr>
        <w:t xml:space="preserve"> </w:t>
      </w:r>
      <w:r>
        <w:rPr>
          <w:color w:val="0060A9"/>
          <w:w w:val="90"/>
          <w:sz w:val="24"/>
        </w:rPr>
        <w:t>with</w:t>
      </w:r>
      <w:r>
        <w:rPr>
          <w:color w:val="0060A9"/>
          <w:spacing w:val="20"/>
          <w:w w:val="90"/>
          <w:sz w:val="24"/>
        </w:rPr>
        <w:t xml:space="preserve"> </w:t>
      </w:r>
      <w:r>
        <w:rPr>
          <w:color w:val="0060A9"/>
          <w:w w:val="90"/>
          <w:sz w:val="24"/>
        </w:rPr>
        <w:t>ASEAN</w:t>
      </w:r>
      <w:r>
        <w:rPr>
          <w:color w:val="0060A9"/>
          <w:spacing w:val="21"/>
          <w:w w:val="90"/>
          <w:sz w:val="24"/>
        </w:rPr>
        <w:t xml:space="preserve"> </w:t>
      </w:r>
      <w:r>
        <w:rPr>
          <w:color w:val="0060A9"/>
          <w:w w:val="90"/>
          <w:sz w:val="24"/>
        </w:rPr>
        <w:t>spanning</w:t>
      </w:r>
      <w:r>
        <w:rPr>
          <w:color w:val="0060A9"/>
          <w:spacing w:val="20"/>
          <w:w w:val="90"/>
          <w:sz w:val="24"/>
        </w:rPr>
        <w:t xml:space="preserve"> </w:t>
      </w:r>
      <w:r>
        <w:rPr>
          <w:color w:val="0060A9"/>
          <w:w w:val="90"/>
          <w:sz w:val="24"/>
        </w:rPr>
        <w:t>political-security,</w:t>
      </w:r>
      <w:r>
        <w:rPr>
          <w:color w:val="0060A9"/>
          <w:spacing w:val="-62"/>
          <w:w w:val="90"/>
          <w:sz w:val="24"/>
        </w:rPr>
        <w:t xml:space="preserve"> </w:t>
      </w:r>
      <w:r>
        <w:rPr>
          <w:color w:val="0060A9"/>
          <w:w w:val="90"/>
          <w:sz w:val="24"/>
        </w:rPr>
        <w:t>economic</w:t>
      </w:r>
      <w:r>
        <w:rPr>
          <w:color w:val="0060A9"/>
          <w:spacing w:val="-8"/>
          <w:w w:val="90"/>
          <w:sz w:val="24"/>
        </w:rPr>
        <w:t xml:space="preserve"> </w:t>
      </w:r>
      <w:r>
        <w:rPr>
          <w:color w:val="0060A9"/>
          <w:w w:val="90"/>
          <w:sz w:val="24"/>
        </w:rPr>
        <w:t>and</w:t>
      </w:r>
      <w:r>
        <w:rPr>
          <w:color w:val="0060A9"/>
          <w:spacing w:val="-8"/>
          <w:w w:val="90"/>
          <w:sz w:val="24"/>
        </w:rPr>
        <w:t xml:space="preserve"> </w:t>
      </w:r>
      <w:r>
        <w:rPr>
          <w:color w:val="0060A9"/>
          <w:w w:val="90"/>
          <w:sz w:val="24"/>
        </w:rPr>
        <w:t>social-cultural</w:t>
      </w:r>
      <w:r>
        <w:rPr>
          <w:color w:val="0060A9"/>
          <w:spacing w:val="-8"/>
          <w:w w:val="90"/>
          <w:sz w:val="24"/>
        </w:rPr>
        <w:t xml:space="preserve"> </w:t>
      </w:r>
      <w:r>
        <w:rPr>
          <w:color w:val="0060A9"/>
          <w:w w:val="90"/>
          <w:sz w:val="24"/>
        </w:rPr>
        <w:t>cooperation</w:t>
      </w:r>
    </w:p>
    <w:p w:rsidR="005E77A9" w:rsidRDefault="005E77A9">
      <w:pPr>
        <w:rPr>
          <w:sz w:val="24"/>
        </w:rPr>
        <w:sectPr w:rsidR="005E77A9">
          <w:type w:val="continuous"/>
          <w:pgSz w:w="24720" w:h="13040" w:orient="landscape"/>
          <w:pgMar w:top="0" w:right="0" w:bottom="0" w:left="300" w:header="720" w:footer="720" w:gutter="0"/>
          <w:cols w:num="2" w:space="720" w:equalWidth="0">
            <w:col w:w="5325" w:space="13270"/>
            <w:col w:w="5825"/>
          </w:cols>
        </w:sectPr>
      </w:pPr>
    </w:p>
    <w:p w:rsidR="005E77A9" w:rsidRDefault="008E5D94">
      <w:pPr>
        <w:tabs>
          <w:tab w:val="left" w:pos="18720"/>
        </w:tabs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9" style="width:885.85pt;height:42.55pt;mso-position-horizontal-relative:char;mso-position-vertical-relative:line" coordsize="17717,851">
            <v:shape id="_x0000_s1095" type="#_x0000_t75" style="position:absolute;width:17717;height:851">
              <v:imagedata r:id="rId11" o:title=""/>
            </v:shape>
            <v:shape id="_x0000_s1094" type="#_x0000_t202" style="position:absolute;left:1;top:286;width:696;height:311" filled="f" stroked="f">
              <v:textbox inset="0,0,0,0">
                <w:txbxContent>
                  <w:p w:rsidR="005E77A9" w:rsidRDefault="008E5D94">
                    <w:pPr>
                      <w:tabs>
                        <w:tab w:val="left" w:pos="675"/>
                      </w:tabs>
                      <w:spacing w:line="310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FFFFFF"/>
                        <w:sz w:val="28"/>
                        <w:u w:val="single" w:color="A7A8AB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28"/>
                        <w:u w:val="single" w:color="A7A8AB"/>
                      </w:rPr>
                      <w:tab/>
                    </w:r>
                  </w:p>
                </w:txbxContent>
              </v:textbox>
            </v:shape>
            <v:shape id="_x0000_s1093" type="#_x0000_t202" style="position:absolute;left:1927;top:293;width:1438;height:341" filled="f" stroked="f">
              <v:textbox inset="0,0,0,0">
                <w:txbxContent>
                  <w:p w:rsidR="005E77A9" w:rsidRDefault="008E5D94">
                    <w:pPr>
                      <w:spacing w:line="329" w:lineRule="exac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FFFFFF"/>
                        <w:sz w:val="28"/>
                      </w:rPr>
                      <w:t>K</w:t>
                    </w:r>
                    <w:r>
                      <w:rPr>
                        <w:rFonts w:ascii="Arial Black"/>
                        <w:color w:val="FFFFFF"/>
                        <w:spacing w:val="129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>A</w:t>
                    </w:r>
                    <w:r>
                      <w:rPr>
                        <w:rFonts w:ascii="Arial Black"/>
                        <w:color w:val="FFFFFF"/>
                        <w:spacing w:val="12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>S</w:t>
                    </w:r>
                    <w:r>
                      <w:rPr>
                        <w:rFonts w:ascii="Arial Black"/>
                        <w:color w:val="FFFFFF"/>
                        <w:spacing w:val="123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>I</w:t>
                    </w:r>
                  </w:p>
                </w:txbxContent>
              </v:textbox>
            </v:shape>
            <v:shape id="_x0000_s1092" type="#_x0000_t202" style="position:absolute;left:3881;top:286;width:590;height:311" filled="f" stroked="f">
              <v:textbox inset="0,0,0,0">
                <w:txbxContent>
                  <w:p w:rsidR="005E77A9" w:rsidRDefault="008E5D94">
                    <w:pPr>
                      <w:tabs>
                        <w:tab w:val="left" w:pos="395"/>
                      </w:tabs>
                      <w:spacing w:line="310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FFFFFF"/>
                        <w:sz w:val="28"/>
                        <w:u w:val="double" w:color="FFF20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33"/>
                        <w:sz w:val="28"/>
                        <w:u w:val="double" w:color="FFF20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sz w:val="28"/>
                        <w:u w:val="double" w:color="FFF20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33"/>
                        <w:sz w:val="28"/>
                        <w:u w:val="double" w:color="FFF200"/>
                      </w:rPr>
                      <w:t xml:space="preserve"> </w:t>
                    </w:r>
                  </w:p>
                </w:txbxContent>
              </v:textbox>
            </v:shape>
            <v:shape id="_x0000_s1091" type="#_x0000_t202" style="position:absolute;left:6831;top:293;width:3989;height:341" filled="f" stroked="f">
              <v:textbox inset="0,0,0,0">
                <w:txbxContent>
                  <w:p w:rsidR="005E77A9" w:rsidRDefault="008E5D94">
                    <w:pPr>
                      <w:spacing w:line="329" w:lineRule="exac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K</w:t>
                    </w:r>
                    <w:r>
                      <w:rPr>
                        <w:rFonts w:ascii="Arial Black"/>
                        <w:color w:val="FFFFFF"/>
                        <w:spacing w:val="5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o</w:t>
                    </w:r>
                    <w:r>
                      <w:rPr>
                        <w:rFonts w:ascii="Arial Black"/>
                        <w:color w:val="FFFFFF"/>
                        <w:spacing w:val="7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r</w:t>
                    </w:r>
                    <w:r>
                      <w:rPr>
                        <w:rFonts w:ascii="Arial Black"/>
                        <w:color w:val="FFFFFF"/>
                        <w:spacing w:val="6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e</w:t>
                    </w:r>
                    <w:r>
                      <w:rPr>
                        <w:rFonts w:ascii="Arial Black"/>
                        <w:color w:val="FFFFFF"/>
                        <w:spacing w:val="6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a</w:t>
                    </w:r>
                    <w:r>
                      <w:rPr>
                        <w:rFonts w:ascii="Arial Black"/>
                        <w:color w:val="FFFFFF"/>
                        <w:spacing w:val="6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-</w:t>
                    </w:r>
                    <w:r>
                      <w:rPr>
                        <w:rFonts w:ascii="Arial Black"/>
                        <w:color w:val="FFFFFF"/>
                        <w:spacing w:val="5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A</w:t>
                    </w:r>
                    <w:r>
                      <w:rPr>
                        <w:rFonts w:ascii="Arial Black"/>
                        <w:color w:val="FFFFFF"/>
                        <w:spacing w:val="65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S</w:t>
                    </w:r>
                    <w:r>
                      <w:rPr>
                        <w:rFonts w:ascii="Arial Black"/>
                        <w:color w:val="FFFFFF"/>
                        <w:spacing w:val="6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E</w:t>
                    </w:r>
                    <w:r>
                      <w:rPr>
                        <w:rFonts w:ascii="Arial Black"/>
                        <w:color w:val="FFFFFF"/>
                        <w:spacing w:val="6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A</w:t>
                    </w:r>
                    <w:r>
                      <w:rPr>
                        <w:rFonts w:ascii="Arial Black"/>
                        <w:color w:val="FFFFFF"/>
                        <w:spacing w:val="7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110"/>
                        <w:sz w:val="28"/>
                      </w:rPr>
                      <w:t>N</w:t>
                    </w:r>
                  </w:p>
                </w:txbxContent>
              </v:textbox>
            </v:shape>
            <v:shape id="_x0000_s1090" type="#_x0000_t202" style="position:absolute;left:12925;top:293;width:4273;height:341" filled="f" stroked="f">
              <v:textbox inset="0,0,0,0">
                <w:txbxContent>
                  <w:p w:rsidR="005E77A9" w:rsidRDefault="008E5D94">
                    <w:pPr>
                      <w:spacing w:line="329" w:lineRule="exac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FFFFFF"/>
                        <w:sz w:val="28"/>
                      </w:rPr>
                      <w:t>S</w:t>
                    </w:r>
                    <w:r>
                      <w:rPr>
                        <w:rFonts w:ascii="Arial Black"/>
                        <w:color w:val="FFFFFF"/>
                        <w:spacing w:val="-2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Arial Black"/>
                        <w:color w:val="FFFFFF"/>
                        <w:spacing w:val="54"/>
                        <w:sz w:val="28"/>
                      </w:rPr>
                      <w:t>olidarit</w:t>
                    </w:r>
                    <w:proofErr w:type="spellEnd"/>
                    <w:r>
                      <w:rPr>
                        <w:rFonts w:ascii="Arial Black"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Arial Black"/>
                        <w:color w:val="FFFFFF"/>
                        <w:spacing w:val="171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>I</w:t>
                    </w:r>
                    <w:r>
                      <w:rPr>
                        <w:rFonts w:ascii="Arial Black"/>
                        <w:color w:val="FFFFFF"/>
                        <w:spacing w:val="-2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Arial Black"/>
                        <w:color w:val="FFFFFF"/>
                        <w:spacing w:val="54"/>
                        <w:sz w:val="28"/>
                      </w:rPr>
                      <w:t>nitiativ</w:t>
                    </w:r>
                    <w:proofErr w:type="spellEnd"/>
                    <w:r>
                      <w:rPr>
                        <w:rFonts w:ascii="Arial Black"/>
                        <w:color w:val="FFFFFF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84" style="width:263.65pt;height:42.55pt;mso-position-horizontal-relative:char;mso-position-vertical-relative:line" coordsize="5273,851">
            <v:shape id="_x0000_s1088" type="#_x0000_t75" style="position:absolute;width:5273;height:851">
              <v:imagedata r:id="rId12" o:title=""/>
            </v:shape>
            <v:shape id="_x0000_s1087" type="#_x0000_t202" style="position:absolute;left:1;top:286;width:1171;height:311" filled="f" stroked="f">
              <v:textbox inset="0,0,0,0">
                <w:txbxContent>
                  <w:p w:rsidR="005E77A9" w:rsidRDefault="008E5D94">
                    <w:pPr>
                      <w:tabs>
                        <w:tab w:val="left" w:pos="675"/>
                        <w:tab w:val="left" w:pos="923"/>
                      </w:tabs>
                      <w:spacing w:line="310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FFFFFF"/>
                        <w:sz w:val="28"/>
                        <w:u w:val="double" w:color="A7A8AB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28"/>
                        <w:u w:val="double" w:color="A7A8AB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sz w:val="28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sz w:val="28"/>
                        <w:u w:val="double" w:color="A7A8AB"/>
                      </w:rPr>
                      <w:t xml:space="preserve">  </w:t>
                    </w:r>
                    <w:r>
                      <w:rPr>
                        <w:rFonts w:ascii="Times New Roman"/>
                        <w:color w:val="FFFFFF"/>
                        <w:spacing w:val="16"/>
                        <w:sz w:val="28"/>
                        <w:u w:val="double" w:color="A7A8AB"/>
                      </w:rPr>
                      <w:t xml:space="preserve"> </w:t>
                    </w:r>
                  </w:p>
                </w:txbxContent>
              </v:textbox>
            </v:shape>
            <v:shape id="_x0000_s1086" type="#_x0000_t202" style="position:absolute;left:1927;top:293;width:1438;height:341" filled="f" stroked="f">
              <v:textbox inset="0,0,0,0">
                <w:txbxContent>
                  <w:p w:rsidR="005E77A9" w:rsidRDefault="008E5D94">
                    <w:pPr>
                      <w:spacing w:line="329" w:lineRule="exac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FFFFFF"/>
                        <w:sz w:val="28"/>
                      </w:rPr>
                      <w:t>K</w:t>
                    </w:r>
                    <w:r>
                      <w:rPr>
                        <w:rFonts w:ascii="Arial Black"/>
                        <w:color w:val="FFFFFF"/>
                        <w:spacing w:val="129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>A</w:t>
                    </w:r>
                    <w:r>
                      <w:rPr>
                        <w:rFonts w:ascii="Arial Black"/>
                        <w:color w:val="FFFFFF"/>
                        <w:spacing w:val="12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>S</w:t>
                    </w:r>
                    <w:r>
                      <w:rPr>
                        <w:rFonts w:ascii="Arial Black"/>
                        <w:color w:val="FFFFFF"/>
                        <w:spacing w:val="123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28"/>
                      </w:rPr>
                      <w:t>I</w:t>
                    </w:r>
                  </w:p>
                </w:txbxContent>
              </v:textbox>
            </v:shape>
            <v:shape id="_x0000_s1085" type="#_x0000_t202" style="position:absolute;left:3960;top:286;width:194;height:311" filled="f" stroked="f">
              <v:textbox inset="0,0,0,0">
                <w:txbxContent>
                  <w:p w:rsidR="005E77A9" w:rsidRDefault="008E5D94">
                    <w:pPr>
                      <w:spacing w:line="310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FFFFFF"/>
                        <w:sz w:val="28"/>
                        <w:u w:val="single" w:color="FFF20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33"/>
                        <w:sz w:val="28"/>
                        <w:u w:val="single" w:color="FFF20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5E77A9">
      <w:pPr>
        <w:pStyle w:val="BodyText"/>
        <w:rPr>
          <w:sz w:val="20"/>
        </w:rPr>
      </w:pPr>
    </w:p>
    <w:p w:rsidR="005E77A9" w:rsidRDefault="005E77A9">
      <w:pPr>
        <w:rPr>
          <w:sz w:val="20"/>
        </w:rPr>
        <w:sectPr w:rsidR="005E77A9">
          <w:pgSz w:w="24720" w:h="13040" w:orient="landscape"/>
          <w:pgMar w:top="0" w:right="0" w:bottom="280" w:left="300" w:header="720" w:footer="720" w:gutter="0"/>
          <w:cols w:space="720"/>
        </w:sectPr>
      </w:pPr>
    </w:p>
    <w:p w:rsidR="005E77A9" w:rsidRDefault="005E77A9">
      <w:pPr>
        <w:pStyle w:val="BodyText"/>
        <w:spacing w:before="8" w:after="1"/>
        <w:rPr>
          <w:sz w:val="16"/>
        </w:rPr>
      </w:pPr>
    </w:p>
    <w:p w:rsidR="005E77A9" w:rsidRDefault="008E5D94">
      <w:pPr>
        <w:pStyle w:val="BodyText"/>
        <w:spacing w:line="56" w:lineRule="exact"/>
        <w:ind w:left="125"/>
        <w:rPr>
          <w:sz w:val="5"/>
        </w:rPr>
      </w:pPr>
      <w:r>
        <w:rPr>
          <w:noProof/>
          <w:sz w:val="5"/>
        </w:rPr>
        <w:drawing>
          <wp:inline distT="0" distB="0" distL="0" distR="0">
            <wp:extent cx="3581663" cy="36004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663" cy="3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7A9" w:rsidRDefault="008E5D94">
      <w:pPr>
        <w:pStyle w:val="Heading1"/>
        <w:spacing w:before="75"/>
      </w:pPr>
      <w:r>
        <w:rPr>
          <w:color w:val="0060A9"/>
          <w:w w:val="105"/>
        </w:rPr>
        <w:t>8</w:t>
      </w:r>
      <w:r>
        <w:rPr>
          <w:color w:val="0060A9"/>
          <w:spacing w:val="-19"/>
          <w:w w:val="105"/>
        </w:rPr>
        <w:t xml:space="preserve"> </w:t>
      </w:r>
      <w:r>
        <w:rPr>
          <w:color w:val="0060A9"/>
          <w:w w:val="105"/>
        </w:rPr>
        <w:t>Core</w:t>
      </w:r>
      <w:r>
        <w:rPr>
          <w:color w:val="0060A9"/>
          <w:spacing w:val="-18"/>
          <w:w w:val="105"/>
        </w:rPr>
        <w:t xml:space="preserve"> </w:t>
      </w:r>
      <w:r>
        <w:rPr>
          <w:color w:val="0060A9"/>
          <w:w w:val="105"/>
        </w:rPr>
        <w:t>Lines</w:t>
      </w:r>
      <w:r>
        <w:rPr>
          <w:color w:val="0060A9"/>
          <w:spacing w:val="-18"/>
          <w:w w:val="105"/>
        </w:rPr>
        <w:t xml:space="preserve"> </w:t>
      </w:r>
      <w:r>
        <w:rPr>
          <w:color w:val="0060A9"/>
          <w:w w:val="105"/>
        </w:rPr>
        <w:t>of</w:t>
      </w:r>
      <w:r>
        <w:rPr>
          <w:color w:val="0060A9"/>
          <w:spacing w:val="-18"/>
          <w:w w:val="105"/>
        </w:rPr>
        <w:t xml:space="preserve"> </w:t>
      </w:r>
      <w:r>
        <w:rPr>
          <w:color w:val="0060A9"/>
          <w:w w:val="105"/>
        </w:rPr>
        <w:t>Effort</w:t>
      </w:r>
    </w:p>
    <w:p w:rsidR="005E77A9" w:rsidRDefault="008E5D94">
      <w:pPr>
        <w:pStyle w:val="Heading3"/>
        <w:spacing w:before="185" w:line="276" w:lineRule="auto"/>
        <w:ind w:right="546"/>
      </w:pPr>
      <w:r>
        <w:rPr>
          <w:color w:val="231F20"/>
          <w:w w:val="90"/>
        </w:rPr>
        <w:t>Eight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core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effort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ASEAN’s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initiatives and goals and are in line with the three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visions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ROK’s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Indo-Pacific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Strategy–freedom,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peace, prosperity–have been identified to realize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KASI’s goal of building a robust substantive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partnership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ASEAN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ROK</w:t>
      </w:r>
    </w:p>
    <w:p w:rsidR="005E77A9" w:rsidRDefault="005E77A9">
      <w:pPr>
        <w:pStyle w:val="BodyText"/>
        <w:spacing w:after="39"/>
        <w:rPr>
          <w:sz w:val="16"/>
        </w:rPr>
      </w:pPr>
    </w:p>
    <w:p w:rsidR="005E77A9" w:rsidRDefault="008E5D94">
      <w:pPr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1" style="width:85.05pt;height:85.05pt;mso-position-horizontal-relative:char;mso-position-vertical-relative:line" coordsize="1701,1701">
            <v:shape id="_x0000_s1083" type="#_x0000_t75" style="position:absolute;width:1701;height:1701">
              <v:imagedata r:id="rId14" o:title=""/>
            </v:shape>
            <v:shape id="_x0000_s1082" type="#_x0000_t202" style="position:absolute;width:1701;height:1701" filled="f" stroked="f">
              <v:textbox inset="0,0,0,0">
                <w:txbxContent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spacing w:before="5"/>
                      <w:rPr>
                        <w:sz w:val="20"/>
                      </w:rPr>
                    </w:pPr>
                  </w:p>
                  <w:p w:rsidR="005E77A9" w:rsidRDefault="008E5D94">
                    <w:pPr>
                      <w:ind w:left="405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20"/>
                      </w:rPr>
                      <w:t>FREEDOM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25"/>
          <w:sz w:val="20"/>
        </w:rPr>
        <w:t xml:space="preserve"> </w:t>
      </w:r>
      <w:r>
        <w:rPr>
          <w:spacing w:val="25"/>
          <w:sz w:val="20"/>
        </w:rPr>
      </w:r>
      <w:r>
        <w:rPr>
          <w:spacing w:val="25"/>
          <w:sz w:val="20"/>
        </w:rPr>
        <w:pict>
          <v:group id="_x0000_s1078" style="width:85.05pt;height:85.05pt;mso-position-horizontal-relative:char;mso-position-vertical-relative:line" coordsize="1701,1701">
            <v:shape id="_x0000_s1080" type="#_x0000_t75" style="position:absolute;width:1701;height:1701">
              <v:imagedata r:id="rId15" o:title=""/>
            </v:shape>
            <v:shape id="_x0000_s1079" type="#_x0000_t202" style="position:absolute;width:1701;height:1701" filled="f" stroked="f">
              <v:textbox inset="0,0,0,0">
                <w:txbxContent>
                  <w:p w:rsidR="005E77A9" w:rsidRDefault="005E77A9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5E77A9" w:rsidRDefault="005E77A9">
                    <w:pPr>
                      <w:spacing w:before="4"/>
                      <w:rPr>
                        <w:rFonts w:ascii="Times New Roman"/>
                        <w:sz w:val="21"/>
                      </w:rPr>
                    </w:pPr>
                  </w:p>
                  <w:p w:rsidR="005E77A9" w:rsidRDefault="008E5D94">
                    <w:pPr>
                      <w:ind w:left="562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20"/>
                      </w:rPr>
                      <w:t>PEACE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25"/>
          <w:sz w:val="20"/>
        </w:rPr>
        <w:t xml:space="preserve"> </w:t>
      </w:r>
      <w:r>
        <w:rPr>
          <w:spacing w:val="25"/>
          <w:sz w:val="20"/>
        </w:rPr>
      </w:r>
      <w:r>
        <w:rPr>
          <w:spacing w:val="25"/>
          <w:sz w:val="20"/>
        </w:rPr>
        <w:pict>
          <v:group id="_x0000_s1075" style="width:85.05pt;height:85.05pt;mso-position-horizontal-relative:char;mso-position-vertical-relative:line" coordsize="1701,1701">
            <v:shape id="_x0000_s1077" type="#_x0000_t75" style="position:absolute;width:1701;height:1701">
              <v:imagedata r:id="rId16" o:title=""/>
            </v:shape>
            <v:shape id="_x0000_s1076" type="#_x0000_t202" style="position:absolute;width:1701;height:1701" filled="f" stroked="f">
              <v:textbox inset="0,0,0,0">
                <w:txbxContent>
                  <w:p w:rsidR="005E77A9" w:rsidRDefault="005E77A9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5E77A9" w:rsidRDefault="005E77A9">
                    <w:pPr>
                      <w:spacing w:before="4"/>
                      <w:rPr>
                        <w:rFonts w:ascii="Times New Roman"/>
                        <w:sz w:val="21"/>
                      </w:rPr>
                    </w:pPr>
                  </w:p>
                  <w:p w:rsidR="005E77A9" w:rsidRDefault="008E5D94">
                    <w:pPr>
                      <w:ind w:left="292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20"/>
                      </w:rPr>
                      <w:t>PROSPERITY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5E77A9">
      <w:pPr>
        <w:pStyle w:val="BodyText"/>
        <w:spacing w:before="3"/>
        <w:rPr>
          <w:sz w:val="11"/>
        </w:rPr>
      </w:pPr>
    </w:p>
    <w:p w:rsidR="005E77A9" w:rsidRDefault="008E5D94">
      <w:pPr>
        <w:pStyle w:val="BodyText"/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1" style="width:263.65pt;height:29.8pt;mso-position-horizontal-relative:char;mso-position-vertical-relative:line" coordsize="5273,596">
            <v:shape id="_x0000_s1074" type="#_x0000_t75" style="position:absolute;width:5273;height:596">
              <v:imagedata r:id="rId17" o:title=""/>
            </v:shape>
            <v:shape id="_x0000_s1073" type="#_x0000_t202" style="position:absolute;left:149;top:180;width:118;height:229" filled="f" stroked="f">
              <v:textbox inset="0,0,0,0">
                <w:txbxContent>
                  <w:p w:rsidR="005E77A9" w:rsidRDefault="008E5D94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color w:val="FFFFFF"/>
                        <w:w w:val="97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1072" type="#_x0000_t202" style="position:absolute;left:515;top:66;width:3733;height:457" filled="f" stroked="f">
              <v:textbox inset="0,0,0,0">
                <w:txbxContent>
                  <w:p w:rsidR="005E77A9" w:rsidRDefault="008E5D94">
                    <w:pPr>
                      <w:spacing w:before="2" w:line="247" w:lineRule="auto"/>
                      <w:rPr>
                        <w:sz w:val="19"/>
                      </w:rPr>
                    </w:pPr>
                    <w:r>
                      <w:rPr>
                        <w:color w:val="0060A9"/>
                        <w:w w:val="95"/>
                        <w:sz w:val="19"/>
                      </w:rPr>
                      <w:t>Upgrade</w:t>
                    </w:r>
                    <w:r>
                      <w:rPr>
                        <w:color w:val="0060A9"/>
                        <w:spacing w:val="-12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ASEAN-ROK</w:t>
                    </w:r>
                    <w:r>
                      <w:rPr>
                        <w:color w:val="0060A9"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Partnership</w:t>
                    </w:r>
                    <w:r>
                      <w:rPr>
                        <w:color w:val="0060A9"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&amp;</w:t>
                    </w:r>
                    <w:r>
                      <w:rPr>
                        <w:color w:val="0060A9"/>
                        <w:spacing w:val="-1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Strengthen</w:t>
                    </w:r>
                    <w:r>
                      <w:rPr>
                        <w:color w:val="0060A9"/>
                        <w:spacing w:val="-52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Bilateral</w:t>
                    </w:r>
                    <w:r>
                      <w:rPr>
                        <w:color w:val="0060A9"/>
                        <w:spacing w:val="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Relations</w:t>
                    </w:r>
                    <w:r>
                      <w:rPr>
                        <w:color w:val="0060A9"/>
                        <w:spacing w:val="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with</w:t>
                    </w:r>
                    <w:r>
                      <w:rPr>
                        <w:color w:val="0060A9"/>
                        <w:spacing w:val="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ASEAN</w:t>
                    </w:r>
                    <w:r>
                      <w:rPr>
                        <w:color w:val="0060A9"/>
                        <w:spacing w:val="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Member</w:t>
                    </w:r>
                    <w:r>
                      <w:rPr>
                        <w:color w:val="0060A9"/>
                        <w:spacing w:val="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States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5E77A9">
      <w:pPr>
        <w:pStyle w:val="BodyText"/>
        <w:spacing w:before="4"/>
        <w:rPr>
          <w:sz w:val="11"/>
        </w:rPr>
      </w:pPr>
    </w:p>
    <w:p w:rsidR="005E77A9" w:rsidRDefault="008E5D94">
      <w:pPr>
        <w:pStyle w:val="BodyText"/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7" style="width:263.65pt;height:29.8pt;mso-position-horizontal-relative:char;mso-position-vertical-relative:line" coordsize="5273,596">
            <v:shape id="_x0000_s1070" type="#_x0000_t75" style="position:absolute;width:5273;height:596">
              <v:imagedata r:id="rId18" o:title=""/>
            </v:shape>
            <v:shape id="_x0000_s1069" type="#_x0000_t202" style="position:absolute;left:149;top:180;width:118;height:229" filled="f" stroked="f">
              <v:textbox inset="0,0,0,0">
                <w:txbxContent>
                  <w:p w:rsidR="005E77A9" w:rsidRDefault="008E5D94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color w:val="FFFFFF"/>
                        <w:w w:val="97"/>
                        <w:sz w:val="19"/>
                      </w:rPr>
                      <w:t>2</w:t>
                    </w:r>
                  </w:p>
                </w:txbxContent>
              </v:textbox>
            </v:shape>
            <v:shape id="_x0000_s1068" type="#_x0000_t202" style="position:absolute;left:515;top:66;width:3253;height:457" filled="f" stroked="f">
              <v:textbox inset="0,0,0,0">
                <w:txbxContent>
                  <w:p w:rsidR="005E77A9" w:rsidRDefault="008E5D94">
                    <w:pPr>
                      <w:spacing w:before="2" w:line="247" w:lineRule="auto"/>
                      <w:ind w:right="18"/>
                      <w:rPr>
                        <w:sz w:val="19"/>
                      </w:rPr>
                    </w:pPr>
                    <w:r>
                      <w:rPr>
                        <w:color w:val="0060A9"/>
                        <w:w w:val="95"/>
                        <w:sz w:val="19"/>
                      </w:rPr>
                      <w:t>Enhance</w:t>
                    </w:r>
                    <w:r>
                      <w:rPr>
                        <w:color w:val="0060A9"/>
                        <w:spacing w:val="-9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ASEAN-ROK</w:t>
                    </w:r>
                    <w:r>
                      <w:rPr>
                        <w:color w:val="0060A9"/>
                        <w:spacing w:val="-8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Cooperation</w:t>
                    </w:r>
                    <w:r>
                      <w:rPr>
                        <w:color w:val="0060A9"/>
                        <w:spacing w:val="-9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within</w:t>
                    </w:r>
                    <w:r>
                      <w:rPr>
                        <w:color w:val="0060A9"/>
                        <w:spacing w:val="-52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ASEAN-led</w:t>
                    </w:r>
                    <w:r>
                      <w:rPr>
                        <w:color w:val="0060A9"/>
                        <w:spacing w:val="-1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Mechanisms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5E77A9">
      <w:pPr>
        <w:pStyle w:val="BodyText"/>
        <w:spacing w:before="3"/>
        <w:rPr>
          <w:sz w:val="11"/>
        </w:rPr>
      </w:pPr>
    </w:p>
    <w:p w:rsidR="005E77A9" w:rsidRDefault="008E5D94">
      <w:pPr>
        <w:pStyle w:val="BodyText"/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4" style="width:263.65pt;height:29.8pt;mso-position-horizontal-relative:char;mso-position-vertical-relative:line" coordsize="5273,596">
            <v:shape id="_x0000_s1066" type="#_x0000_t75" style="position:absolute;width:5273;height:596">
              <v:imagedata r:id="rId17" o:title=""/>
            </v:shape>
            <v:shape id="_x0000_s1065" type="#_x0000_t202" style="position:absolute;width:5273;height:596" filled="f" stroked="f">
              <v:textbox inset="0,0,0,0">
                <w:txbxContent>
                  <w:p w:rsidR="005E77A9" w:rsidRDefault="008E5D94">
                    <w:pPr>
                      <w:tabs>
                        <w:tab w:val="left" w:pos="515"/>
                      </w:tabs>
                      <w:spacing w:before="183"/>
                      <w:ind w:left="149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3</w:t>
                    </w:r>
                    <w:r>
                      <w:rPr>
                        <w:color w:val="FFFFFF"/>
                        <w:sz w:val="19"/>
                      </w:rPr>
                      <w:tab/>
                    </w:r>
                    <w:r>
                      <w:rPr>
                        <w:color w:val="0060A9"/>
                        <w:w w:val="95"/>
                        <w:sz w:val="19"/>
                      </w:rPr>
                      <w:t>Expand</w:t>
                    </w:r>
                    <w:r>
                      <w:rPr>
                        <w:color w:val="0060A9"/>
                        <w:spacing w:val="-7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ASEAN-ROK</w:t>
                    </w:r>
                    <w:r>
                      <w:rPr>
                        <w:color w:val="0060A9"/>
                        <w:spacing w:val="-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Comprehensive</w:t>
                    </w:r>
                    <w:r>
                      <w:rPr>
                        <w:color w:val="0060A9"/>
                        <w:spacing w:val="-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Security</w:t>
                    </w:r>
                    <w:r>
                      <w:rPr>
                        <w:color w:val="0060A9"/>
                        <w:spacing w:val="-7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Cooperation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5E77A9">
      <w:pPr>
        <w:pStyle w:val="BodyText"/>
        <w:spacing w:before="3"/>
        <w:rPr>
          <w:sz w:val="11"/>
        </w:rPr>
      </w:pPr>
    </w:p>
    <w:p w:rsidR="005E77A9" w:rsidRDefault="008E5D94">
      <w:pPr>
        <w:pStyle w:val="BodyText"/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1" style="width:263.65pt;height:29.8pt;mso-position-horizontal-relative:char;mso-position-vertical-relative:line" coordsize="5273,596">
            <v:shape id="_x0000_s1063" type="#_x0000_t75" style="position:absolute;width:5273;height:596">
              <v:imagedata r:id="rId17" o:title=""/>
            </v:shape>
            <v:shape id="_x0000_s1062" type="#_x0000_t202" style="position:absolute;width:5273;height:596" filled="f" stroked="f">
              <v:textbox inset="0,0,0,0">
                <w:txbxContent>
                  <w:p w:rsidR="005E77A9" w:rsidRDefault="008E5D94">
                    <w:pPr>
                      <w:tabs>
                        <w:tab w:val="left" w:pos="515"/>
                      </w:tabs>
                      <w:spacing w:before="183"/>
                      <w:ind w:left="149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4</w:t>
                    </w:r>
                    <w:r>
                      <w:rPr>
                        <w:color w:val="FFFFFF"/>
                        <w:sz w:val="19"/>
                      </w:rPr>
                      <w:tab/>
                    </w:r>
                    <w:r>
                      <w:rPr>
                        <w:color w:val="0060A9"/>
                        <w:w w:val="90"/>
                        <w:sz w:val="19"/>
                      </w:rPr>
                      <w:t>Promote</w:t>
                    </w:r>
                    <w:r>
                      <w:rPr>
                        <w:color w:val="0060A9"/>
                        <w:spacing w:val="2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ASEAN-ROK</w:t>
                    </w:r>
                    <w:r>
                      <w:rPr>
                        <w:color w:val="0060A9"/>
                        <w:spacing w:val="2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Strategic</w:t>
                    </w:r>
                    <w:r>
                      <w:rPr>
                        <w:color w:val="0060A9"/>
                        <w:spacing w:val="2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Coordination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5E77A9">
      <w:pPr>
        <w:pStyle w:val="BodyText"/>
        <w:spacing w:before="3"/>
        <w:rPr>
          <w:sz w:val="11"/>
        </w:rPr>
      </w:pPr>
    </w:p>
    <w:p w:rsidR="005E77A9" w:rsidRDefault="008E5D94">
      <w:pPr>
        <w:pStyle w:val="BodyText"/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7" style="width:263.65pt;height:29.8pt;mso-position-horizontal-relative:char;mso-position-vertical-relative:line" coordsize="5273,596">
            <v:shape id="_x0000_s1060" type="#_x0000_t75" style="position:absolute;width:5273;height:596">
              <v:imagedata r:id="rId17" o:title=""/>
            </v:shape>
            <v:shape id="_x0000_s1059" type="#_x0000_t202" style="position:absolute;left:149;top:180;width:118;height:229" filled="f" stroked="f">
              <v:textbox inset="0,0,0,0">
                <w:txbxContent>
                  <w:p w:rsidR="005E77A9" w:rsidRDefault="008E5D94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color w:val="FFFFFF"/>
                        <w:w w:val="97"/>
                        <w:sz w:val="19"/>
                      </w:rPr>
                      <w:t>5</w:t>
                    </w:r>
                  </w:p>
                </w:txbxContent>
              </v:textbox>
            </v:shape>
            <v:shape id="_x0000_s1058" type="#_x0000_t202" style="position:absolute;left:515;top:66;width:3871;height:457" filled="f" stroked="f">
              <v:textbox inset="0,0,0,0">
                <w:txbxContent>
                  <w:p w:rsidR="005E77A9" w:rsidRDefault="008E5D94">
                    <w:pPr>
                      <w:spacing w:before="2" w:line="247" w:lineRule="auto"/>
                      <w:rPr>
                        <w:sz w:val="19"/>
                      </w:rPr>
                    </w:pPr>
                    <w:r>
                      <w:rPr>
                        <w:color w:val="0060A9"/>
                        <w:spacing w:val="-1"/>
                        <w:w w:val="95"/>
                        <w:sz w:val="19"/>
                      </w:rPr>
                      <w:t>Expand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spacing w:val="-1"/>
                        <w:w w:val="95"/>
                        <w:sz w:val="19"/>
                      </w:rPr>
                      <w:t>Cooperation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in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Future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&amp;</w:t>
                    </w:r>
                    <w:r>
                      <w:rPr>
                        <w:color w:val="0060A9"/>
                        <w:spacing w:val="27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Emerging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Areas</w:t>
                    </w:r>
                    <w:r>
                      <w:rPr>
                        <w:color w:val="0060A9"/>
                        <w:spacing w:val="-52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spacing w:val="-1"/>
                        <w:w w:val="95"/>
                        <w:sz w:val="19"/>
                      </w:rPr>
                      <w:t>for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spacing w:val="-1"/>
                        <w:w w:val="95"/>
                        <w:sz w:val="19"/>
                      </w:rPr>
                      <w:t>Shared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Prosperity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and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Development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5E77A9">
      <w:pPr>
        <w:pStyle w:val="BodyText"/>
        <w:spacing w:before="4"/>
        <w:rPr>
          <w:sz w:val="11"/>
        </w:rPr>
      </w:pPr>
    </w:p>
    <w:p w:rsidR="005E77A9" w:rsidRDefault="008E5D94">
      <w:pPr>
        <w:pStyle w:val="BodyText"/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263.65pt;height:29.8pt;mso-position-horizontal-relative:char;mso-position-vertical-relative:line" coordsize="5273,596">
            <v:shape id="_x0000_s1056" type="#_x0000_t75" style="position:absolute;width:5273;height:596">
              <v:imagedata r:id="rId18" o:title=""/>
            </v:shape>
            <v:shape id="_x0000_s1055" type="#_x0000_t202" style="position:absolute;left:149;top:180;width:118;height:229" filled="f" stroked="f">
              <v:textbox inset="0,0,0,0">
                <w:txbxContent>
                  <w:p w:rsidR="005E77A9" w:rsidRDefault="008E5D94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color w:val="FFFFFF"/>
                        <w:w w:val="97"/>
                        <w:sz w:val="19"/>
                      </w:rPr>
                      <w:t>6</w:t>
                    </w:r>
                  </w:p>
                </w:txbxContent>
              </v:textbox>
            </v:shape>
            <v:shape id="_x0000_s1054" type="#_x0000_t202" style="position:absolute;left:515;top:66;width:3952;height:457" filled="f" stroked="f">
              <v:textbox inset="0,0,0,0">
                <w:txbxContent>
                  <w:p w:rsidR="005E77A9" w:rsidRDefault="008E5D94">
                    <w:pPr>
                      <w:spacing w:before="2" w:line="247" w:lineRule="auto"/>
                      <w:rPr>
                        <w:sz w:val="19"/>
                      </w:rPr>
                    </w:pPr>
                    <w:r>
                      <w:rPr>
                        <w:color w:val="0060A9"/>
                        <w:w w:val="90"/>
                        <w:sz w:val="19"/>
                      </w:rPr>
                      <w:t>Jointly</w:t>
                    </w:r>
                    <w:r>
                      <w:rPr>
                        <w:color w:val="0060A9"/>
                        <w:spacing w:val="1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Address</w:t>
                    </w:r>
                    <w:r>
                      <w:rPr>
                        <w:color w:val="0060A9"/>
                        <w:spacing w:val="1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&amp;</w:t>
                    </w:r>
                    <w:r>
                      <w:rPr>
                        <w:color w:val="0060A9"/>
                        <w:spacing w:val="1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Respond</w:t>
                    </w:r>
                    <w:r>
                      <w:rPr>
                        <w:color w:val="0060A9"/>
                        <w:spacing w:val="1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to</w:t>
                    </w:r>
                    <w:r>
                      <w:rPr>
                        <w:color w:val="0060A9"/>
                        <w:spacing w:val="1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Regional</w:t>
                    </w:r>
                    <w:r>
                      <w:rPr>
                        <w:color w:val="0060A9"/>
                        <w:spacing w:val="1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and</w:t>
                    </w:r>
                    <w:r>
                      <w:rPr>
                        <w:color w:val="0060A9"/>
                        <w:spacing w:val="1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Global</w:t>
                    </w:r>
                    <w:r>
                      <w:rPr>
                        <w:color w:val="0060A9"/>
                        <w:spacing w:val="-4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sz w:val="19"/>
                      </w:rPr>
                      <w:t>Challenges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5E77A9">
      <w:pPr>
        <w:pStyle w:val="BodyText"/>
        <w:spacing w:before="3"/>
        <w:rPr>
          <w:sz w:val="11"/>
        </w:rPr>
      </w:pPr>
    </w:p>
    <w:p w:rsidR="005E77A9" w:rsidRDefault="008E5D94">
      <w:pPr>
        <w:pStyle w:val="BodyText"/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9" style="width:263.65pt;height:29.8pt;mso-position-horizontal-relative:char;mso-position-vertical-relative:line" coordsize="5273,596">
            <v:shape id="_x0000_s1052" type="#_x0000_t75" style="position:absolute;width:5273;height:596">
              <v:imagedata r:id="rId17" o:title=""/>
            </v:shape>
            <v:shape id="_x0000_s1051" type="#_x0000_t202" style="position:absolute;left:149;top:180;width:118;height:229" filled="f" stroked="f">
              <v:textbox inset="0,0,0,0">
                <w:txbxContent>
                  <w:p w:rsidR="005E77A9" w:rsidRDefault="008E5D94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color w:val="FFFFFF"/>
                        <w:w w:val="97"/>
                        <w:sz w:val="19"/>
                      </w:rPr>
                      <w:t>7</w:t>
                    </w:r>
                  </w:p>
                </w:txbxContent>
              </v:textbox>
            </v:shape>
            <v:shape id="_x0000_s1050" type="#_x0000_t202" style="position:absolute;left:515;top:66;width:3069;height:457" filled="f" stroked="f">
              <v:textbox inset="0,0,0,0">
                <w:txbxContent>
                  <w:p w:rsidR="005E77A9" w:rsidRDefault="008E5D94">
                    <w:pPr>
                      <w:spacing w:before="2" w:line="247" w:lineRule="auto"/>
                      <w:rPr>
                        <w:sz w:val="19"/>
                      </w:rPr>
                    </w:pPr>
                    <w:r>
                      <w:rPr>
                        <w:color w:val="0060A9"/>
                        <w:spacing w:val="-2"/>
                        <w:w w:val="95"/>
                        <w:sz w:val="19"/>
                      </w:rPr>
                      <w:t>Promote</w:t>
                    </w:r>
                    <w:r>
                      <w:rPr>
                        <w:color w:val="0060A9"/>
                        <w:spacing w:val="-15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spacing w:val="-1"/>
                        <w:w w:val="95"/>
                        <w:sz w:val="19"/>
                      </w:rPr>
                      <w:t>Future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spacing w:val="-1"/>
                        <w:w w:val="95"/>
                        <w:sz w:val="19"/>
                      </w:rPr>
                      <w:t>Generation</w:t>
                    </w:r>
                    <w:r>
                      <w:rPr>
                        <w:color w:val="0060A9"/>
                        <w:spacing w:val="-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spacing w:val="-1"/>
                        <w:w w:val="95"/>
                        <w:sz w:val="19"/>
                      </w:rPr>
                      <w:t>Exchanges</w:t>
                    </w:r>
                    <w:r>
                      <w:rPr>
                        <w:color w:val="0060A9"/>
                        <w:spacing w:val="-52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as</w:t>
                    </w:r>
                    <w:r>
                      <w:rPr>
                        <w:color w:val="0060A9"/>
                        <w:spacing w:val="-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Drivers</w:t>
                    </w:r>
                    <w:r>
                      <w:rPr>
                        <w:color w:val="0060A9"/>
                        <w:spacing w:val="-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of</w:t>
                    </w:r>
                    <w:r>
                      <w:rPr>
                        <w:color w:val="0060A9"/>
                        <w:spacing w:val="-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Future</w:t>
                    </w:r>
                    <w:r>
                      <w:rPr>
                        <w:color w:val="0060A9"/>
                        <w:spacing w:val="-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0"/>
                        <w:sz w:val="19"/>
                      </w:rPr>
                      <w:t>Prosperity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5E77A9">
      <w:pPr>
        <w:pStyle w:val="BodyText"/>
        <w:spacing w:before="3"/>
        <w:rPr>
          <w:sz w:val="11"/>
        </w:rPr>
      </w:pPr>
    </w:p>
    <w:p w:rsidR="005E77A9" w:rsidRDefault="008E5D94">
      <w:pPr>
        <w:pStyle w:val="BodyText"/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6" style="width:263.65pt;height:29.8pt;mso-position-horizontal-relative:char;mso-position-vertical-relative:line" coordsize="5273,596">
            <v:shape id="_x0000_s1048" type="#_x0000_t75" style="position:absolute;width:5273;height:596">
              <v:imagedata r:id="rId17" o:title=""/>
            </v:shape>
            <v:shape id="_x0000_s1047" type="#_x0000_t202" style="position:absolute;width:5273;height:596" filled="f" stroked="f">
              <v:textbox inset="0,0,0,0">
                <w:txbxContent>
                  <w:p w:rsidR="005E77A9" w:rsidRDefault="008E5D94">
                    <w:pPr>
                      <w:tabs>
                        <w:tab w:val="left" w:pos="515"/>
                      </w:tabs>
                      <w:spacing w:before="183"/>
                      <w:ind w:left="149"/>
                      <w:rPr>
                        <w:sz w:val="19"/>
                      </w:rPr>
                    </w:pPr>
                    <w:r>
                      <w:rPr>
                        <w:color w:val="FFFFFF"/>
                        <w:sz w:val="19"/>
                      </w:rPr>
                      <w:t>8</w:t>
                    </w:r>
                    <w:r>
                      <w:rPr>
                        <w:color w:val="FFFFFF"/>
                        <w:sz w:val="19"/>
                      </w:rPr>
                      <w:tab/>
                    </w:r>
                    <w:r>
                      <w:rPr>
                        <w:color w:val="0060A9"/>
                        <w:w w:val="95"/>
                        <w:sz w:val="19"/>
                      </w:rPr>
                      <w:t>Increase</w:t>
                    </w:r>
                    <w:r>
                      <w:rPr>
                        <w:color w:val="0060A9"/>
                        <w:spacing w:val="-1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ASEAN-ROK</w:t>
                    </w:r>
                    <w:r>
                      <w:rPr>
                        <w:color w:val="0060A9"/>
                        <w:spacing w:val="-12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Cooperation</w:t>
                    </w:r>
                    <w:r>
                      <w:rPr>
                        <w:color w:val="0060A9"/>
                        <w:spacing w:val="-1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060A9"/>
                        <w:w w:val="95"/>
                        <w:sz w:val="19"/>
                      </w:rPr>
                      <w:t>Resources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8E5D94">
      <w:pPr>
        <w:spacing w:before="193" w:line="247" w:lineRule="auto"/>
        <w:ind w:left="2108" w:right="157"/>
        <w:rPr>
          <w:b/>
          <w:sz w:val="24"/>
        </w:rPr>
      </w:pPr>
      <w:r>
        <w:br w:type="column"/>
      </w:r>
      <w:r>
        <w:rPr>
          <w:b/>
          <w:color w:val="0060A9"/>
          <w:sz w:val="24"/>
        </w:rPr>
        <w:lastRenderedPageBreak/>
        <w:t>Upgrade</w:t>
      </w:r>
      <w:r>
        <w:rPr>
          <w:b/>
          <w:color w:val="0060A9"/>
          <w:spacing w:val="4"/>
          <w:sz w:val="24"/>
        </w:rPr>
        <w:t xml:space="preserve"> </w:t>
      </w:r>
      <w:r>
        <w:rPr>
          <w:b/>
          <w:color w:val="0060A9"/>
          <w:sz w:val="24"/>
        </w:rPr>
        <w:t>ASEAN-ROK</w:t>
      </w:r>
      <w:r>
        <w:rPr>
          <w:b/>
          <w:color w:val="0060A9"/>
          <w:spacing w:val="1"/>
          <w:sz w:val="24"/>
        </w:rPr>
        <w:t xml:space="preserve"> </w:t>
      </w:r>
      <w:r>
        <w:rPr>
          <w:b/>
          <w:color w:val="0060A9"/>
          <w:sz w:val="24"/>
        </w:rPr>
        <w:t>Partnership &amp; Strengthen</w:t>
      </w:r>
      <w:r>
        <w:rPr>
          <w:b/>
          <w:color w:val="0060A9"/>
          <w:spacing w:val="1"/>
          <w:sz w:val="24"/>
        </w:rPr>
        <w:t xml:space="preserve"> </w:t>
      </w:r>
      <w:r>
        <w:rPr>
          <w:b/>
          <w:color w:val="0060A9"/>
          <w:sz w:val="24"/>
        </w:rPr>
        <w:t>Bilateral Relations with</w:t>
      </w:r>
      <w:r>
        <w:rPr>
          <w:b/>
          <w:color w:val="0060A9"/>
          <w:spacing w:val="1"/>
          <w:sz w:val="24"/>
        </w:rPr>
        <w:t xml:space="preserve"> </w:t>
      </w:r>
      <w:r>
        <w:rPr>
          <w:b/>
          <w:color w:val="0060A9"/>
          <w:sz w:val="24"/>
        </w:rPr>
        <w:t>ASEAN</w:t>
      </w:r>
      <w:r>
        <w:rPr>
          <w:b/>
          <w:color w:val="0060A9"/>
          <w:spacing w:val="28"/>
          <w:sz w:val="24"/>
        </w:rPr>
        <w:t xml:space="preserve"> </w:t>
      </w:r>
      <w:r>
        <w:rPr>
          <w:b/>
          <w:color w:val="0060A9"/>
          <w:sz w:val="24"/>
        </w:rPr>
        <w:t>Member</w:t>
      </w:r>
      <w:r>
        <w:rPr>
          <w:b/>
          <w:color w:val="0060A9"/>
          <w:spacing w:val="28"/>
          <w:sz w:val="24"/>
        </w:rPr>
        <w:t xml:space="preserve"> </w:t>
      </w:r>
      <w:r>
        <w:rPr>
          <w:b/>
          <w:color w:val="0060A9"/>
          <w:sz w:val="24"/>
        </w:rPr>
        <w:t>States</w:t>
      </w:r>
      <w:r>
        <w:rPr>
          <w:b/>
          <w:color w:val="0060A9"/>
          <w:spacing w:val="28"/>
          <w:sz w:val="24"/>
        </w:rPr>
        <w:t xml:space="preserve"> </w:t>
      </w:r>
      <w:r>
        <w:rPr>
          <w:b/>
          <w:color w:val="0060A9"/>
          <w:sz w:val="24"/>
        </w:rPr>
        <w:t>(AMS)</w:t>
      </w:r>
    </w:p>
    <w:p w:rsidR="005E77A9" w:rsidRDefault="008E5D94">
      <w:pPr>
        <w:pStyle w:val="ListParagraph"/>
        <w:numPr>
          <w:ilvl w:val="0"/>
          <w:numId w:val="1"/>
        </w:numPr>
        <w:tabs>
          <w:tab w:val="left" w:pos="1815"/>
        </w:tabs>
        <w:spacing w:before="113" w:line="247" w:lineRule="auto"/>
        <w:ind w:right="283"/>
        <w:rPr>
          <w:sz w:val="18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4053918</wp:posOffset>
            </wp:positionH>
            <wp:positionV relativeFrom="paragraph">
              <wp:posOffset>-751161</wp:posOffset>
            </wp:positionV>
            <wp:extent cx="1150820" cy="1028598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820" cy="102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5" type="#_x0000_t202" style="position:absolute;left:0;text-align:left;margin-left:406.75pt;margin-top:-63.8pt;width:17.7pt;height:44.25pt;z-index:15745536;mso-position-horizontal-relative:page;mso-position-vertical-relative:text" filled="f" stroked="f">
            <v:textbox inset="0,0,0,0">
              <w:txbxContent>
                <w:p w:rsidR="005E77A9" w:rsidRDefault="008E5D94">
                  <w:pPr>
                    <w:spacing w:before="16"/>
                    <w:rPr>
                      <w:rFonts w:ascii="Times New Roman"/>
                      <w:sz w:val="72"/>
                    </w:rPr>
                  </w:pPr>
                  <w:r>
                    <w:rPr>
                      <w:rFonts w:ascii="Times New Roman"/>
                      <w:color w:val="F4CD3E"/>
                      <w:w w:val="98"/>
                      <w:sz w:val="7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0"/>
          <w:sz w:val="18"/>
        </w:rPr>
        <w:t>establish</w:t>
      </w:r>
      <w:r>
        <w:rPr>
          <w:color w:val="231F20"/>
          <w:spacing w:val="3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Comprehensive</w:t>
      </w:r>
      <w:r>
        <w:rPr>
          <w:color w:val="231F20"/>
          <w:spacing w:val="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Strategic</w:t>
      </w:r>
      <w:r>
        <w:rPr>
          <w:color w:val="231F20"/>
          <w:spacing w:val="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Partnership</w:t>
      </w:r>
      <w:r>
        <w:rPr>
          <w:color w:val="231F20"/>
          <w:spacing w:val="-4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(CSP)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2024</w:t>
      </w:r>
    </w:p>
    <w:p w:rsidR="005E77A9" w:rsidRDefault="008E5D94">
      <w:pPr>
        <w:pStyle w:val="ListParagraph"/>
        <w:numPr>
          <w:ilvl w:val="0"/>
          <w:numId w:val="1"/>
        </w:numPr>
        <w:tabs>
          <w:tab w:val="left" w:pos="1815"/>
        </w:tabs>
        <w:spacing w:before="65"/>
        <w:rPr>
          <w:sz w:val="18"/>
        </w:rPr>
      </w:pPr>
      <w:r>
        <w:rPr>
          <w:color w:val="231F20"/>
          <w:spacing w:val="-1"/>
          <w:w w:val="95"/>
          <w:sz w:val="18"/>
        </w:rPr>
        <w:t>strengthen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bilateral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relations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w</w:t>
      </w:r>
      <w:r>
        <w:rPr>
          <w:color w:val="231F20"/>
          <w:spacing w:val="-1"/>
          <w:w w:val="95"/>
          <w:sz w:val="18"/>
        </w:rPr>
        <w:t>ith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AMS</w:t>
      </w:r>
    </w:p>
    <w:p w:rsidR="005E77A9" w:rsidRDefault="008E5D94">
      <w:pPr>
        <w:pStyle w:val="BodyText"/>
        <w:spacing w:before="7"/>
        <w:ind w:left="1814"/>
      </w:pPr>
      <w:proofErr w:type="gramStart"/>
      <w:r>
        <w:rPr>
          <w:color w:val="231F20"/>
          <w:w w:val="90"/>
        </w:rPr>
        <w:t>based</w:t>
      </w:r>
      <w:proofErr w:type="gramEnd"/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varying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5E77A9" w:rsidRDefault="008E5D94">
      <w:pPr>
        <w:pStyle w:val="ListParagraph"/>
        <w:numPr>
          <w:ilvl w:val="0"/>
          <w:numId w:val="1"/>
        </w:numPr>
        <w:tabs>
          <w:tab w:val="left" w:pos="1815"/>
        </w:tabs>
        <w:spacing w:before="71" w:line="247" w:lineRule="auto"/>
        <w:ind w:right="614"/>
        <w:rPr>
          <w:sz w:val="18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4176000</wp:posOffset>
            </wp:positionH>
            <wp:positionV relativeFrom="paragraph">
              <wp:posOffset>637112</wp:posOffset>
            </wp:positionV>
            <wp:extent cx="904176" cy="904176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76" cy="90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4" type="#_x0000_t202" style="position:absolute;left:0;text-align:left;margin-left:406.9pt;margin-top:41.7pt;width:17.7pt;height:44.25pt;z-index:15746048;mso-position-horizontal-relative:page;mso-position-vertical-relative:text" filled="f" stroked="f">
            <v:textbox inset="0,0,0,0">
              <w:txbxContent>
                <w:p w:rsidR="005E77A9" w:rsidRDefault="008E5D94">
                  <w:pPr>
                    <w:spacing w:before="16"/>
                    <w:rPr>
                      <w:rFonts w:ascii="Times New Roman"/>
                      <w:sz w:val="72"/>
                    </w:rPr>
                  </w:pPr>
                  <w:r>
                    <w:rPr>
                      <w:rFonts w:ascii="Times New Roman"/>
                      <w:color w:val="F4CD3E"/>
                      <w:w w:val="98"/>
                      <w:sz w:val="7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0"/>
          <w:sz w:val="18"/>
        </w:rPr>
        <w:t>support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capacity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building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Timor-Leste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building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stronger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ASEAN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Community</w:t>
      </w:r>
    </w:p>
    <w:p w:rsidR="005E77A9" w:rsidRDefault="008E5D94">
      <w:pPr>
        <w:pStyle w:val="BodyText"/>
        <w:spacing w:before="1"/>
        <w:rPr>
          <w:sz w:val="17"/>
        </w:rPr>
      </w:pPr>
      <w:bookmarkStart w:id="0" w:name="_GoBack"/>
      <w:bookmarkEnd w:id="0"/>
      <w:r>
        <w:pict>
          <v:shape id="_x0000_s1043" style="position:absolute;margin-left:328.8pt;margin-top:12.05pt;width:266.5pt;height:.1pt;z-index:-15719424;mso-wrap-distance-left:0;mso-wrap-distance-right:0;mso-position-horizontal-relative:page" coordorigin="6576,241" coordsize="5330,0" path="m6576,241r5330,e" filled="f" strokecolor="#0060a9" strokeweight=".3pt">
            <v:path arrowok="t"/>
            <w10:wrap type="topAndBottom" anchorx="page"/>
          </v:shape>
        </w:pict>
      </w:r>
    </w:p>
    <w:p w:rsidR="005E77A9" w:rsidRDefault="008E5D94">
      <w:pPr>
        <w:pStyle w:val="Heading2"/>
        <w:spacing w:before="196" w:line="247" w:lineRule="auto"/>
        <w:ind w:right="814"/>
      </w:pPr>
      <w:r>
        <w:rPr>
          <w:color w:val="0060A9"/>
        </w:rPr>
        <w:t>Enhance</w:t>
      </w:r>
      <w:r>
        <w:rPr>
          <w:color w:val="0060A9"/>
          <w:spacing w:val="15"/>
        </w:rPr>
        <w:t xml:space="preserve"> </w:t>
      </w:r>
      <w:r>
        <w:rPr>
          <w:color w:val="0060A9"/>
        </w:rPr>
        <w:t>ASEAN-ROK</w:t>
      </w:r>
      <w:r>
        <w:rPr>
          <w:color w:val="0060A9"/>
          <w:spacing w:val="1"/>
        </w:rPr>
        <w:t xml:space="preserve"> </w:t>
      </w:r>
      <w:r>
        <w:rPr>
          <w:color w:val="0060A9"/>
        </w:rPr>
        <w:t>Cooperation within</w:t>
      </w:r>
      <w:r>
        <w:rPr>
          <w:color w:val="0060A9"/>
          <w:spacing w:val="1"/>
        </w:rPr>
        <w:t xml:space="preserve"> </w:t>
      </w:r>
      <w:r>
        <w:rPr>
          <w:color w:val="0060A9"/>
        </w:rPr>
        <w:t>ASEAN-led</w:t>
      </w:r>
      <w:r>
        <w:rPr>
          <w:color w:val="0060A9"/>
          <w:spacing w:val="56"/>
        </w:rPr>
        <w:t xml:space="preserve"> </w:t>
      </w:r>
      <w:r>
        <w:rPr>
          <w:color w:val="0060A9"/>
        </w:rPr>
        <w:t>Mechanisms</w:t>
      </w:r>
    </w:p>
    <w:p w:rsidR="005E77A9" w:rsidRDefault="008E5D94">
      <w:pPr>
        <w:pStyle w:val="ListParagraph"/>
        <w:numPr>
          <w:ilvl w:val="0"/>
          <w:numId w:val="1"/>
        </w:numPr>
        <w:tabs>
          <w:tab w:val="left" w:pos="1818"/>
        </w:tabs>
        <w:spacing w:before="112" w:line="247" w:lineRule="auto"/>
        <w:ind w:left="1817" w:right="368"/>
        <w:rPr>
          <w:sz w:val="18"/>
        </w:rPr>
      </w:pPr>
      <w:r>
        <w:rPr>
          <w:color w:val="231F20"/>
          <w:w w:val="95"/>
          <w:sz w:val="18"/>
        </w:rPr>
        <w:t>promote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regional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cooperation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through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active</w:t>
      </w:r>
      <w:r>
        <w:rPr>
          <w:color w:val="231F20"/>
          <w:spacing w:val="-4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engagement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ASEAN-led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mechanisms</w:t>
      </w:r>
    </w:p>
    <w:p w:rsidR="005E77A9" w:rsidRDefault="008E5D94">
      <w:pPr>
        <w:pStyle w:val="ListParagraph"/>
        <w:numPr>
          <w:ilvl w:val="0"/>
          <w:numId w:val="11"/>
        </w:numPr>
        <w:tabs>
          <w:tab w:val="left" w:pos="1800"/>
        </w:tabs>
        <w:spacing w:before="65"/>
        <w:rPr>
          <w:sz w:val="18"/>
        </w:rPr>
      </w:pPr>
      <w:r>
        <w:rPr>
          <w:color w:val="231F20"/>
          <w:w w:val="95"/>
          <w:sz w:val="18"/>
        </w:rPr>
        <w:t>strengthen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cooperation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AOIP</w:t>
      </w:r>
    </w:p>
    <w:p w:rsidR="005E77A9" w:rsidRDefault="008E5D94">
      <w:pPr>
        <w:pStyle w:val="ListParagraph"/>
        <w:numPr>
          <w:ilvl w:val="0"/>
          <w:numId w:val="10"/>
        </w:numPr>
        <w:tabs>
          <w:tab w:val="left" w:pos="1900"/>
        </w:tabs>
        <w:rPr>
          <w:sz w:val="18"/>
        </w:rPr>
      </w:pPr>
      <w:r>
        <w:rPr>
          <w:color w:val="231F20"/>
          <w:w w:val="90"/>
          <w:sz w:val="18"/>
        </w:rPr>
        <w:t>support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mainstreaming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four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priority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areas</w:t>
      </w:r>
    </w:p>
    <w:p w:rsidR="005E77A9" w:rsidRDefault="008E5D94">
      <w:pPr>
        <w:pStyle w:val="ListParagraph"/>
        <w:numPr>
          <w:ilvl w:val="0"/>
          <w:numId w:val="10"/>
        </w:numPr>
        <w:tabs>
          <w:tab w:val="left" w:pos="1900"/>
        </w:tabs>
        <w:rPr>
          <w:sz w:val="18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4176000</wp:posOffset>
            </wp:positionH>
            <wp:positionV relativeFrom="paragraph">
              <wp:posOffset>626367</wp:posOffset>
            </wp:positionV>
            <wp:extent cx="904176" cy="904176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76" cy="90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2" type="#_x0000_t202" style="position:absolute;left:0;text-align:left;margin-left:406.9pt;margin-top:40.6pt;width:17.7pt;height:44.25pt;z-index:15746560;mso-position-horizontal-relative:page;mso-position-vertical-relative:text" filled="f" stroked="f">
            <v:textbox inset="0,0,0,0">
              <w:txbxContent>
                <w:p w:rsidR="005E77A9" w:rsidRDefault="008E5D94">
                  <w:pPr>
                    <w:spacing w:before="16"/>
                    <w:rPr>
                      <w:rFonts w:ascii="Times New Roman"/>
                      <w:sz w:val="72"/>
                    </w:rPr>
                  </w:pPr>
                  <w:r>
                    <w:rPr>
                      <w:rFonts w:ascii="Times New Roman"/>
                      <w:color w:val="F4CD3E"/>
                      <w:w w:val="98"/>
                      <w:sz w:val="7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5"/>
          <w:sz w:val="18"/>
        </w:rPr>
        <w:t>launch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flagship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project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AOIP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cooperation</w:t>
      </w:r>
    </w:p>
    <w:p w:rsidR="005E77A9" w:rsidRDefault="005E77A9">
      <w:pPr>
        <w:pStyle w:val="BodyText"/>
        <w:rPr>
          <w:sz w:val="20"/>
        </w:rPr>
      </w:pPr>
    </w:p>
    <w:p w:rsidR="005E77A9" w:rsidRDefault="008E5D94">
      <w:pPr>
        <w:pStyle w:val="BodyText"/>
        <w:spacing w:before="3"/>
        <w:rPr>
          <w:sz w:val="21"/>
        </w:rPr>
      </w:pPr>
      <w:r>
        <w:pict>
          <v:shape id="_x0000_s1041" style="position:absolute;margin-left:328.8pt;margin-top:14.5pt;width:266.5pt;height:.1pt;z-index:-15718912;mso-wrap-distance-left:0;mso-wrap-distance-right:0;mso-position-horizontal-relative:page" coordorigin="6576,290" coordsize="5330,0" path="m6576,290r5330,e" filled="f" strokecolor="#0060a9" strokeweight=".3pt">
            <v:path arrowok="t"/>
            <w10:wrap type="topAndBottom" anchorx="page"/>
          </v:shape>
        </w:pict>
      </w:r>
    </w:p>
    <w:p w:rsidR="005E77A9" w:rsidRDefault="008E5D94">
      <w:pPr>
        <w:pStyle w:val="Heading2"/>
        <w:spacing w:before="184" w:line="247" w:lineRule="auto"/>
        <w:ind w:right="732"/>
      </w:pPr>
      <w:r>
        <w:rPr>
          <w:color w:val="0060A9"/>
        </w:rPr>
        <w:t>Expand</w:t>
      </w:r>
      <w:r>
        <w:rPr>
          <w:color w:val="0060A9"/>
          <w:spacing w:val="8"/>
        </w:rPr>
        <w:t xml:space="preserve"> </w:t>
      </w:r>
      <w:r>
        <w:rPr>
          <w:color w:val="0060A9"/>
        </w:rPr>
        <w:t>ASEAN-ROK</w:t>
      </w:r>
      <w:r>
        <w:rPr>
          <w:color w:val="0060A9"/>
          <w:spacing w:val="1"/>
        </w:rPr>
        <w:t xml:space="preserve"> </w:t>
      </w:r>
      <w:r>
        <w:rPr>
          <w:color w:val="0060A9"/>
        </w:rPr>
        <w:t>Comprehensive Security</w:t>
      </w:r>
      <w:r>
        <w:rPr>
          <w:color w:val="0060A9"/>
          <w:spacing w:val="-70"/>
        </w:rPr>
        <w:t xml:space="preserve"> </w:t>
      </w:r>
      <w:r>
        <w:rPr>
          <w:color w:val="0060A9"/>
        </w:rPr>
        <w:t>Cooperation</w:t>
      </w:r>
    </w:p>
    <w:p w:rsidR="005E77A9" w:rsidRDefault="008E5D94">
      <w:pPr>
        <w:pStyle w:val="ListParagraph"/>
        <w:numPr>
          <w:ilvl w:val="0"/>
          <w:numId w:val="9"/>
        </w:numPr>
        <w:tabs>
          <w:tab w:val="left" w:pos="1818"/>
        </w:tabs>
        <w:spacing w:before="111" w:line="247" w:lineRule="auto"/>
        <w:ind w:right="515"/>
        <w:rPr>
          <w:sz w:val="18"/>
        </w:rPr>
      </w:pPr>
      <w:r>
        <w:rPr>
          <w:color w:val="231F20"/>
          <w:w w:val="90"/>
          <w:sz w:val="18"/>
        </w:rPr>
        <w:t>increase</w:t>
      </w:r>
      <w:r>
        <w:rPr>
          <w:color w:val="231F20"/>
          <w:spacing w:val="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cooperation</w:t>
      </w:r>
      <w:r>
        <w:rPr>
          <w:color w:val="231F20"/>
          <w:spacing w:val="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maritime</w:t>
      </w:r>
      <w:r>
        <w:rPr>
          <w:color w:val="231F20"/>
          <w:spacing w:val="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cyber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security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areas</w:t>
      </w:r>
    </w:p>
    <w:p w:rsidR="005E77A9" w:rsidRDefault="008E5D94">
      <w:pPr>
        <w:pStyle w:val="ListParagraph"/>
        <w:numPr>
          <w:ilvl w:val="0"/>
          <w:numId w:val="8"/>
        </w:numPr>
        <w:tabs>
          <w:tab w:val="left" w:pos="1800"/>
        </w:tabs>
        <w:spacing w:before="66" w:line="247" w:lineRule="auto"/>
        <w:ind w:right="715"/>
        <w:rPr>
          <w:sz w:val="18"/>
        </w:rPr>
      </w:pPr>
      <w:r>
        <w:pict>
          <v:shape id="_x0000_s1040" type="#_x0000_t202" style="position:absolute;left:0;text-align:left;margin-left:406.9pt;margin-top:62.5pt;width:17.7pt;height:44.25pt;z-index:-16014336;mso-position-horizontal-relative:page" filled="f" stroked="f">
            <v:textbox inset="0,0,0,0">
              <w:txbxContent>
                <w:p w:rsidR="005E77A9" w:rsidRDefault="008E5D94">
                  <w:pPr>
                    <w:spacing w:before="16"/>
                    <w:rPr>
                      <w:rFonts w:ascii="Times New Roman"/>
                      <w:sz w:val="72"/>
                    </w:rPr>
                  </w:pPr>
                  <w:r>
                    <w:rPr>
                      <w:rFonts w:ascii="Times New Roman"/>
                      <w:color w:val="F4CD3E"/>
                      <w:w w:val="98"/>
                      <w:sz w:val="72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5"/>
          <w:sz w:val="18"/>
        </w:rPr>
        <w:t>expand cooperation with individual AMS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defense</w:t>
      </w:r>
      <w:r>
        <w:rPr>
          <w:color w:val="231F20"/>
          <w:spacing w:val="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industry</w:t>
      </w:r>
      <w:r>
        <w:rPr>
          <w:color w:val="231F20"/>
          <w:spacing w:val="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military</w:t>
      </w:r>
      <w:r>
        <w:rPr>
          <w:color w:val="231F20"/>
          <w:spacing w:val="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logistics</w:t>
      </w:r>
    </w:p>
    <w:p w:rsidR="005E77A9" w:rsidRDefault="005E77A9">
      <w:pPr>
        <w:pStyle w:val="BodyText"/>
        <w:rPr>
          <w:sz w:val="20"/>
        </w:rPr>
      </w:pPr>
    </w:p>
    <w:p w:rsidR="005E77A9" w:rsidRDefault="005E77A9">
      <w:pPr>
        <w:pStyle w:val="BodyText"/>
        <w:rPr>
          <w:sz w:val="20"/>
        </w:rPr>
      </w:pPr>
    </w:p>
    <w:p w:rsidR="005E77A9" w:rsidRDefault="008E5D94">
      <w:pPr>
        <w:pStyle w:val="BodyText"/>
        <w:spacing w:before="9"/>
        <w:rPr>
          <w:sz w:val="14"/>
        </w:rPr>
      </w:pPr>
      <w:r>
        <w:pict>
          <v:shape id="_x0000_s1039" style="position:absolute;margin-left:328.8pt;margin-top:10.7pt;width:266.5pt;height:.1pt;z-index:-15718400;mso-wrap-distance-left:0;mso-wrap-distance-right:0;mso-position-horizontal-relative:page" coordorigin="6576,214" coordsize="5330,0" path="m6576,214r5330,e" filled="f" strokecolor="#0060a9" strokeweight=".3pt">
            <v:path arrowok="t"/>
            <w10:wrap type="topAndBottom" anchorx="page"/>
          </v:shape>
        </w:pict>
      </w:r>
    </w:p>
    <w:p w:rsidR="005E77A9" w:rsidRDefault="008E5D94">
      <w:pPr>
        <w:pStyle w:val="Heading2"/>
        <w:spacing w:line="247" w:lineRule="auto"/>
        <w:ind w:right="732"/>
      </w:pPr>
      <w:r>
        <w:rPr>
          <w:color w:val="0060A9"/>
          <w:w w:val="105"/>
        </w:rPr>
        <w:t>Promote ASEAN-ROK</w:t>
      </w:r>
      <w:r>
        <w:rPr>
          <w:color w:val="0060A9"/>
          <w:spacing w:val="1"/>
          <w:w w:val="105"/>
        </w:rPr>
        <w:t xml:space="preserve"> </w:t>
      </w:r>
      <w:r>
        <w:rPr>
          <w:color w:val="0060A9"/>
        </w:rPr>
        <w:t>Strategic</w:t>
      </w:r>
      <w:r>
        <w:rPr>
          <w:color w:val="0060A9"/>
          <w:spacing w:val="21"/>
        </w:rPr>
        <w:t xml:space="preserve"> </w:t>
      </w:r>
      <w:r>
        <w:rPr>
          <w:color w:val="0060A9"/>
        </w:rPr>
        <w:t>Coordination</w:t>
      </w:r>
    </w:p>
    <w:p w:rsidR="005E77A9" w:rsidRDefault="008E5D94">
      <w:pPr>
        <w:pStyle w:val="ListParagraph"/>
        <w:numPr>
          <w:ilvl w:val="0"/>
          <w:numId w:val="7"/>
        </w:numPr>
        <w:tabs>
          <w:tab w:val="left" w:pos="1818"/>
        </w:tabs>
        <w:spacing w:before="111"/>
        <w:rPr>
          <w:sz w:val="18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4176000</wp:posOffset>
            </wp:positionH>
            <wp:positionV relativeFrom="paragraph">
              <wp:posOffset>-343141</wp:posOffset>
            </wp:positionV>
            <wp:extent cx="904176" cy="904176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76" cy="90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18"/>
        </w:rPr>
        <w:t>strengthen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ASEAN-ROK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defense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cooperation</w:t>
      </w:r>
    </w:p>
    <w:p w:rsidR="005E77A9" w:rsidRDefault="008E5D94">
      <w:pPr>
        <w:pStyle w:val="ListParagraph"/>
        <w:numPr>
          <w:ilvl w:val="0"/>
          <w:numId w:val="6"/>
        </w:numPr>
        <w:tabs>
          <w:tab w:val="left" w:pos="1900"/>
        </w:tabs>
        <w:rPr>
          <w:sz w:val="18"/>
        </w:rPr>
      </w:pPr>
      <w:r>
        <w:rPr>
          <w:color w:val="231F20"/>
          <w:w w:val="95"/>
          <w:sz w:val="18"/>
        </w:rPr>
        <w:t>expand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ASEAN-ROK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defense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consultations</w:t>
      </w:r>
    </w:p>
    <w:p w:rsidR="005E77A9" w:rsidRDefault="008E5D94">
      <w:pPr>
        <w:pStyle w:val="ListParagraph"/>
        <w:numPr>
          <w:ilvl w:val="0"/>
          <w:numId w:val="6"/>
        </w:numPr>
        <w:tabs>
          <w:tab w:val="left" w:pos="1899"/>
        </w:tabs>
        <w:ind w:left="1898"/>
        <w:rPr>
          <w:sz w:val="18"/>
        </w:rPr>
      </w:pPr>
      <w:r>
        <w:rPr>
          <w:color w:val="231F20"/>
          <w:spacing w:val="-2"/>
          <w:w w:val="95"/>
          <w:sz w:val="18"/>
        </w:rPr>
        <w:t>implement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ROK-ASEAN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Defense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Cooperation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Plan</w:t>
      </w:r>
    </w:p>
    <w:p w:rsidR="005E77A9" w:rsidRDefault="008E5D94">
      <w:pPr>
        <w:pStyle w:val="ListParagraph"/>
        <w:numPr>
          <w:ilvl w:val="0"/>
          <w:numId w:val="6"/>
        </w:numPr>
        <w:tabs>
          <w:tab w:val="left" w:pos="1900"/>
        </w:tabs>
        <w:rPr>
          <w:sz w:val="18"/>
        </w:rPr>
      </w:pPr>
      <w:r>
        <w:rPr>
          <w:color w:val="231F20"/>
          <w:w w:val="95"/>
          <w:sz w:val="18"/>
        </w:rPr>
        <w:t>strengthen engagement in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ADMM+ activities</w:t>
      </w:r>
    </w:p>
    <w:p w:rsidR="005E77A9" w:rsidRDefault="008E5D94">
      <w:pPr>
        <w:pStyle w:val="ListParagraph"/>
        <w:numPr>
          <w:ilvl w:val="0"/>
          <w:numId w:val="5"/>
        </w:numPr>
        <w:tabs>
          <w:tab w:val="left" w:pos="1800"/>
        </w:tabs>
        <w:spacing w:before="71" w:line="247" w:lineRule="auto"/>
        <w:ind w:right="106"/>
        <w:rPr>
          <w:sz w:val="18"/>
        </w:rPr>
      </w:pPr>
      <w:r>
        <w:rPr>
          <w:color w:val="231F20"/>
          <w:spacing w:val="-1"/>
          <w:w w:val="95"/>
          <w:sz w:val="18"/>
        </w:rPr>
        <w:t>continue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close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cooperation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ROK’s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North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Korea</w:t>
      </w:r>
      <w:r>
        <w:rPr>
          <w:color w:val="231F20"/>
          <w:spacing w:val="-4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policy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North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Korean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nuclear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issue</w:t>
      </w:r>
    </w:p>
    <w:p w:rsidR="005E77A9" w:rsidRDefault="008E5D94">
      <w:pPr>
        <w:pStyle w:val="Heading2"/>
        <w:spacing w:before="213" w:line="247" w:lineRule="auto"/>
      </w:pPr>
      <w:r>
        <w:rPr>
          <w:b w:val="0"/>
        </w:rPr>
        <w:br w:type="column"/>
      </w:r>
      <w:r>
        <w:rPr>
          <w:color w:val="0060A9"/>
        </w:rPr>
        <w:lastRenderedPageBreak/>
        <w:t>Expand Cooperation in</w:t>
      </w:r>
      <w:r>
        <w:rPr>
          <w:color w:val="0060A9"/>
          <w:spacing w:val="1"/>
        </w:rPr>
        <w:t xml:space="preserve"> </w:t>
      </w:r>
      <w:r>
        <w:rPr>
          <w:color w:val="0060A9"/>
        </w:rPr>
        <w:t>Future</w:t>
      </w:r>
      <w:r>
        <w:rPr>
          <w:color w:val="0060A9"/>
          <w:spacing w:val="5"/>
        </w:rPr>
        <w:t xml:space="preserve"> </w:t>
      </w:r>
      <w:r>
        <w:rPr>
          <w:color w:val="0060A9"/>
        </w:rPr>
        <w:t>&amp;</w:t>
      </w:r>
      <w:r>
        <w:rPr>
          <w:color w:val="0060A9"/>
          <w:spacing w:val="5"/>
        </w:rPr>
        <w:t xml:space="preserve"> </w:t>
      </w:r>
      <w:r>
        <w:rPr>
          <w:color w:val="0060A9"/>
        </w:rPr>
        <w:t>Emerging</w:t>
      </w:r>
      <w:r>
        <w:rPr>
          <w:color w:val="0060A9"/>
          <w:spacing w:val="5"/>
        </w:rPr>
        <w:t xml:space="preserve"> </w:t>
      </w:r>
      <w:r>
        <w:rPr>
          <w:color w:val="0060A9"/>
        </w:rPr>
        <w:t>Areas</w:t>
      </w:r>
      <w:r>
        <w:rPr>
          <w:color w:val="0060A9"/>
          <w:spacing w:val="1"/>
        </w:rPr>
        <w:t xml:space="preserve"> </w:t>
      </w:r>
      <w:r>
        <w:rPr>
          <w:color w:val="0060A9"/>
        </w:rPr>
        <w:t>for</w:t>
      </w:r>
      <w:r>
        <w:rPr>
          <w:color w:val="0060A9"/>
          <w:spacing w:val="1"/>
        </w:rPr>
        <w:t xml:space="preserve"> </w:t>
      </w:r>
      <w:r>
        <w:rPr>
          <w:color w:val="0060A9"/>
        </w:rPr>
        <w:t>Shared</w:t>
      </w:r>
      <w:r>
        <w:rPr>
          <w:color w:val="0060A9"/>
          <w:spacing w:val="1"/>
        </w:rPr>
        <w:t xml:space="preserve"> </w:t>
      </w:r>
      <w:r>
        <w:rPr>
          <w:color w:val="0060A9"/>
        </w:rPr>
        <w:t>Prosperity</w:t>
      </w:r>
      <w:r>
        <w:rPr>
          <w:color w:val="0060A9"/>
          <w:spacing w:val="1"/>
        </w:rPr>
        <w:t xml:space="preserve"> </w:t>
      </w:r>
      <w:r>
        <w:rPr>
          <w:color w:val="0060A9"/>
        </w:rPr>
        <w:t>and</w:t>
      </w:r>
      <w:r>
        <w:rPr>
          <w:color w:val="0060A9"/>
          <w:spacing w:val="-70"/>
        </w:rPr>
        <w:t xml:space="preserve"> </w:t>
      </w:r>
      <w:r>
        <w:rPr>
          <w:color w:val="0060A9"/>
        </w:rPr>
        <w:t>Development</w:t>
      </w:r>
    </w:p>
    <w:p w:rsidR="005E77A9" w:rsidRDefault="008E5D94">
      <w:pPr>
        <w:pStyle w:val="ListParagraph"/>
        <w:numPr>
          <w:ilvl w:val="0"/>
          <w:numId w:val="4"/>
        </w:numPr>
        <w:tabs>
          <w:tab w:val="left" w:pos="1818"/>
        </w:tabs>
        <w:spacing w:before="119" w:line="247" w:lineRule="auto"/>
        <w:ind w:right="713"/>
        <w:rPr>
          <w:sz w:val="18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8135999</wp:posOffset>
            </wp:positionH>
            <wp:positionV relativeFrom="paragraph">
              <wp:posOffset>-707908</wp:posOffset>
            </wp:positionV>
            <wp:extent cx="904176" cy="904176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76" cy="90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type="#_x0000_t202" style="position:absolute;left:0;text-align:left;margin-left:720.55pt;margin-top:-64.4pt;width:17.7pt;height:44.25pt;z-index:15747584;mso-position-horizontal-relative:page;mso-position-vertical-relative:text" filled="f" stroked="f">
            <v:textbox inset="0,0,0,0">
              <w:txbxContent>
                <w:p w:rsidR="005E77A9" w:rsidRDefault="008E5D94">
                  <w:pPr>
                    <w:spacing w:before="16"/>
                    <w:rPr>
                      <w:rFonts w:ascii="Times New Roman"/>
                      <w:sz w:val="72"/>
                    </w:rPr>
                  </w:pPr>
                  <w:r>
                    <w:rPr>
                      <w:rFonts w:ascii="Times New Roman"/>
                      <w:color w:val="F4CD3E"/>
                      <w:w w:val="98"/>
                      <w:sz w:val="72"/>
                    </w:rPr>
                    <w:t>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231F20"/>
          <w:w w:val="90"/>
          <w:sz w:val="18"/>
        </w:rPr>
        <w:t>increase</w:t>
      </w:r>
      <w:proofErr w:type="gramEnd"/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cooperation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future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industries,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including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digitalization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e-mobility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etc.</w:t>
      </w:r>
    </w:p>
    <w:p w:rsidR="005E77A9" w:rsidRDefault="008E5D94">
      <w:pPr>
        <w:pStyle w:val="ListParagraph"/>
        <w:numPr>
          <w:ilvl w:val="0"/>
          <w:numId w:val="4"/>
        </w:numPr>
        <w:tabs>
          <w:tab w:val="left" w:pos="1818"/>
        </w:tabs>
        <w:spacing w:before="66" w:line="247" w:lineRule="auto"/>
        <w:ind w:right="390"/>
        <w:rPr>
          <w:sz w:val="18"/>
        </w:rPr>
      </w:pPr>
      <w:r>
        <w:rPr>
          <w:color w:val="231F20"/>
          <w:w w:val="95"/>
          <w:sz w:val="18"/>
        </w:rPr>
        <w:t>explore upgrade of ASEAN-ROK FTA to ensure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relevance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in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the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evolving</w:t>
      </w:r>
      <w:r>
        <w:rPr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economic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landscape</w:t>
      </w:r>
    </w:p>
    <w:p w:rsidR="005E77A9" w:rsidRDefault="008E5D94">
      <w:pPr>
        <w:pStyle w:val="ListParagraph"/>
        <w:numPr>
          <w:ilvl w:val="0"/>
          <w:numId w:val="4"/>
        </w:numPr>
        <w:tabs>
          <w:tab w:val="left" w:pos="1818"/>
        </w:tabs>
        <w:spacing w:before="65" w:line="247" w:lineRule="auto"/>
        <w:ind w:right="461"/>
        <w:rPr>
          <w:sz w:val="18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8135999</wp:posOffset>
            </wp:positionH>
            <wp:positionV relativeFrom="paragraph">
              <wp:posOffset>612590</wp:posOffset>
            </wp:positionV>
            <wp:extent cx="896099" cy="904176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99" cy="90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7" type="#_x0000_t202" style="position:absolute;left:0;text-align:left;margin-left:720.55pt;margin-top:39.5pt;width:17.7pt;height:44.25pt;z-index:15748096;mso-position-horizontal-relative:page;mso-position-vertical-relative:text" filled="f" stroked="f">
            <v:textbox inset="0,0,0,0">
              <w:txbxContent>
                <w:p w:rsidR="005E77A9" w:rsidRDefault="008E5D94">
                  <w:pPr>
                    <w:spacing w:before="16"/>
                    <w:rPr>
                      <w:rFonts w:ascii="Times New Roman"/>
                      <w:sz w:val="72"/>
                    </w:rPr>
                  </w:pPr>
                  <w:r>
                    <w:rPr>
                      <w:rFonts w:ascii="Times New Roman"/>
                      <w:color w:val="F4CD3E"/>
                      <w:w w:val="98"/>
                      <w:sz w:val="7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0"/>
          <w:sz w:val="18"/>
        </w:rPr>
        <w:t>foster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network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cooperation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strengthen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economic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security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region</w:t>
      </w:r>
    </w:p>
    <w:p w:rsidR="005E77A9" w:rsidRDefault="008E5D94">
      <w:pPr>
        <w:pStyle w:val="BodyText"/>
        <w:spacing w:before="9"/>
        <w:rPr>
          <w:sz w:val="14"/>
        </w:rPr>
      </w:pPr>
      <w:r>
        <w:pict>
          <v:shape id="_x0000_s1036" style="position:absolute;margin-left:640.65pt;margin-top:10.7pt;width:266.5pt;height:.1pt;z-index:-15717888;mso-wrap-distance-left:0;mso-wrap-distance-right:0;mso-position-horizontal-relative:page" coordorigin="12813,214" coordsize="5330,0" path="m12813,214r5329,e" filled="f" strokecolor="#0060a9" strokeweight=".3pt">
            <v:path arrowok="t"/>
            <w10:wrap type="topAndBottom" anchorx="page"/>
          </v:shape>
        </w:pict>
      </w:r>
    </w:p>
    <w:p w:rsidR="005E77A9" w:rsidRDefault="008E5D94">
      <w:pPr>
        <w:pStyle w:val="Heading2"/>
        <w:spacing w:line="247" w:lineRule="auto"/>
      </w:pPr>
      <w:r>
        <w:rPr>
          <w:color w:val="0060A9"/>
        </w:rPr>
        <w:t>Jointly Address &amp; Respond</w:t>
      </w:r>
      <w:r>
        <w:rPr>
          <w:color w:val="0060A9"/>
          <w:spacing w:val="-70"/>
        </w:rPr>
        <w:t xml:space="preserve"> </w:t>
      </w:r>
      <w:r>
        <w:rPr>
          <w:color w:val="0060A9"/>
        </w:rPr>
        <w:t>to Regional and Global</w:t>
      </w:r>
      <w:r>
        <w:rPr>
          <w:color w:val="0060A9"/>
          <w:spacing w:val="1"/>
        </w:rPr>
        <w:t xml:space="preserve"> </w:t>
      </w:r>
      <w:r>
        <w:rPr>
          <w:color w:val="0060A9"/>
        </w:rPr>
        <w:t>Challenges</w:t>
      </w:r>
    </w:p>
    <w:p w:rsidR="005E77A9" w:rsidRDefault="008E5D94">
      <w:pPr>
        <w:pStyle w:val="ListParagraph"/>
        <w:numPr>
          <w:ilvl w:val="0"/>
          <w:numId w:val="4"/>
        </w:numPr>
        <w:tabs>
          <w:tab w:val="left" w:pos="1818"/>
        </w:tabs>
        <w:spacing w:before="112" w:line="247" w:lineRule="auto"/>
        <w:ind w:right="256"/>
        <w:rPr>
          <w:sz w:val="18"/>
        </w:rPr>
      </w:pPr>
      <w:r>
        <w:rPr>
          <w:color w:val="231F20"/>
          <w:w w:val="90"/>
          <w:sz w:val="18"/>
        </w:rPr>
        <w:t>support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ASEAN’s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efforts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tackle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climate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change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environmental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issues</w:t>
      </w:r>
    </w:p>
    <w:p w:rsidR="005E77A9" w:rsidRDefault="008E5D94">
      <w:pPr>
        <w:pStyle w:val="ListParagraph"/>
        <w:numPr>
          <w:ilvl w:val="0"/>
          <w:numId w:val="4"/>
        </w:numPr>
        <w:tabs>
          <w:tab w:val="left" w:pos="1818"/>
        </w:tabs>
        <w:spacing w:before="65" w:line="247" w:lineRule="auto"/>
        <w:ind w:right="581"/>
        <w:rPr>
          <w:sz w:val="18"/>
        </w:rPr>
      </w:pPr>
      <w:r>
        <w:rPr>
          <w:color w:val="231F20"/>
          <w:w w:val="90"/>
          <w:sz w:val="18"/>
        </w:rPr>
        <w:t>bolster</w:t>
      </w:r>
      <w:r>
        <w:rPr>
          <w:color w:val="231F20"/>
          <w:spacing w:val="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ASEAN’s</w:t>
      </w:r>
      <w:r>
        <w:rPr>
          <w:color w:val="231F20"/>
          <w:spacing w:val="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preparedness</w:t>
      </w:r>
      <w:r>
        <w:rPr>
          <w:color w:val="231F20"/>
          <w:spacing w:val="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resilience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in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public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health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emergencies</w:t>
      </w:r>
    </w:p>
    <w:p w:rsidR="005E77A9" w:rsidRDefault="008E5D94">
      <w:pPr>
        <w:pStyle w:val="ListParagraph"/>
        <w:numPr>
          <w:ilvl w:val="0"/>
          <w:numId w:val="4"/>
        </w:numPr>
        <w:tabs>
          <w:tab w:val="left" w:pos="1818"/>
        </w:tabs>
        <w:spacing w:before="66"/>
        <w:rPr>
          <w:sz w:val="18"/>
        </w:rPr>
      </w:pPr>
      <w:r>
        <w:rPr>
          <w:color w:val="231F20"/>
          <w:w w:val="95"/>
          <w:sz w:val="18"/>
        </w:rPr>
        <w:t>strengthen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sub-regional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cooperation</w:t>
      </w:r>
    </w:p>
    <w:p w:rsidR="005E77A9" w:rsidRDefault="008E5D94">
      <w:pPr>
        <w:pStyle w:val="BodyText"/>
        <w:spacing w:before="7"/>
        <w:ind w:left="1817"/>
      </w:pP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8135999</wp:posOffset>
            </wp:positionH>
            <wp:positionV relativeFrom="paragraph">
              <wp:posOffset>455156</wp:posOffset>
            </wp:positionV>
            <wp:extent cx="896099" cy="904176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99" cy="90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5" type="#_x0000_t202" style="position:absolute;left:0;text-align:left;margin-left:720.55pt;margin-top:27.1pt;width:17.7pt;height:44.25pt;z-index:15748608;mso-position-horizontal-relative:page;mso-position-vertical-relative:text" filled="f" stroked="f">
            <v:textbox inset="0,0,0,0">
              <w:txbxContent>
                <w:p w:rsidR="005E77A9" w:rsidRDefault="008E5D94">
                  <w:pPr>
                    <w:spacing w:before="16"/>
                    <w:rPr>
                      <w:rFonts w:ascii="Times New Roman"/>
                      <w:sz w:val="72"/>
                    </w:rPr>
                  </w:pPr>
                  <w:r>
                    <w:rPr>
                      <w:rFonts w:ascii="Times New Roman"/>
                      <w:color w:val="F4CD3E"/>
                      <w:w w:val="98"/>
                      <w:sz w:val="72"/>
                    </w:rPr>
                    <w:t>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231F20"/>
          <w:spacing w:val="-1"/>
          <w:w w:val="95"/>
        </w:rPr>
        <w:t>for</w:t>
      </w:r>
      <w:proofErr w:type="gramEnd"/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sustainable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region</w:t>
      </w:r>
    </w:p>
    <w:p w:rsidR="005E77A9" w:rsidRDefault="008E5D94">
      <w:pPr>
        <w:pStyle w:val="BodyText"/>
        <w:spacing w:before="8"/>
        <w:rPr>
          <w:sz w:val="17"/>
        </w:rPr>
      </w:pPr>
      <w:r>
        <w:pict>
          <v:shape id="_x0000_s1034" style="position:absolute;margin-left:640.65pt;margin-top:12.35pt;width:266.5pt;height:.1pt;z-index:-15717376;mso-wrap-distance-left:0;mso-wrap-distance-right:0;mso-position-horizontal-relative:page" coordorigin="12813,247" coordsize="5330,0" path="m12813,247r5329,e" filled="f" strokecolor="#0060a9" strokeweight=".3pt">
            <v:path arrowok="t"/>
            <w10:wrap type="topAndBottom" anchorx="page"/>
          </v:shape>
        </w:pict>
      </w:r>
    </w:p>
    <w:p w:rsidR="005E77A9" w:rsidRDefault="008E5D94">
      <w:pPr>
        <w:pStyle w:val="Heading2"/>
        <w:spacing w:before="188" w:line="247" w:lineRule="auto"/>
        <w:ind w:right="490"/>
      </w:pPr>
      <w:r>
        <w:rPr>
          <w:color w:val="0060A9"/>
        </w:rPr>
        <w:t>Promote</w:t>
      </w:r>
      <w:r>
        <w:rPr>
          <w:color w:val="0060A9"/>
          <w:spacing w:val="-16"/>
        </w:rPr>
        <w:t xml:space="preserve"> </w:t>
      </w:r>
      <w:r>
        <w:rPr>
          <w:color w:val="0060A9"/>
        </w:rPr>
        <w:t>Future</w:t>
      </w:r>
      <w:r>
        <w:rPr>
          <w:color w:val="0060A9"/>
          <w:spacing w:val="-16"/>
        </w:rPr>
        <w:t xml:space="preserve"> </w:t>
      </w:r>
      <w:r>
        <w:rPr>
          <w:color w:val="0060A9"/>
        </w:rPr>
        <w:t>Generation</w:t>
      </w:r>
      <w:r>
        <w:rPr>
          <w:color w:val="0060A9"/>
          <w:spacing w:val="-69"/>
        </w:rPr>
        <w:t xml:space="preserve"> </w:t>
      </w:r>
      <w:r>
        <w:rPr>
          <w:color w:val="0060A9"/>
        </w:rPr>
        <w:t>Exchanges</w:t>
      </w:r>
      <w:r>
        <w:rPr>
          <w:color w:val="0060A9"/>
          <w:spacing w:val="-3"/>
        </w:rPr>
        <w:t xml:space="preserve"> </w:t>
      </w:r>
      <w:r>
        <w:rPr>
          <w:color w:val="0060A9"/>
        </w:rPr>
        <w:t>as</w:t>
      </w:r>
      <w:r>
        <w:rPr>
          <w:color w:val="0060A9"/>
          <w:spacing w:val="-2"/>
        </w:rPr>
        <w:t xml:space="preserve"> </w:t>
      </w:r>
      <w:r>
        <w:rPr>
          <w:color w:val="0060A9"/>
        </w:rPr>
        <w:t>Drivers</w:t>
      </w:r>
    </w:p>
    <w:p w:rsidR="005E77A9" w:rsidRDefault="008E5D94">
      <w:pPr>
        <w:spacing w:before="2"/>
        <w:ind w:left="2111"/>
        <w:rPr>
          <w:b/>
          <w:sz w:val="24"/>
        </w:rPr>
      </w:pPr>
      <w:proofErr w:type="gramStart"/>
      <w:r>
        <w:rPr>
          <w:b/>
          <w:color w:val="0060A9"/>
          <w:sz w:val="24"/>
        </w:rPr>
        <w:t>of</w:t>
      </w:r>
      <w:proofErr w:type="gramEnd"/>
      <w:r>
        <w:rPr>
          <w:b/>
          <w:color w:val="0060A9"/>
          <w:spacing w:val="-6"/>
          <w:sz w:val="24"/>
        </w:rPr>
        <w:t xml:space="preserve"> </w:t>
      </w:r>
      <w:r>
        <w:rPr>
          <w:b/>
          <w:color w:val="0060A9"/>
          <w:sz w:val="24"/>
        </w:rPr>
        <w:t>Future</w:t>
      </w:r>
      <w:r>
        <w:rPr>
          <w:b/>
          <w:color w:val="0060A9"/>
          <w:spacing w:val="-5"/>
          <w:sz w:val="24"/>
        </w:rPr>
        <w:t xml:space="preserve"> </w:t>
      </w:r>
      <w:r>
        <w:rPr>
          <w:b/>
          <w:color w:val="0060A9"/>
          <w:sz w:val="24"/>
        </w:rPr>
        <w:t>Prosperity</w:t>
      </w:r>
    </w:p>
    <w:p w:rsidR="005E77A9" w:rsidRDefault="008E5D94">
      <w:pPr>
        <w:pStyle w:val="ListParagraph"/>
        <w:numPr>
          <w:ilvl w:val="0"/>
          <w:numId w:val="4"/>
        </w:numPr>
        <w:tabs>
          <w:tab w:val="left" w:pos="1818"/>
        </w:tabs>
        <w:spacing w:before="118" w:line="247" w:lineRule="auto"/>
        <w:ind w:right="537"/>
        <w:rPr>
          <w:sz w:val="18"/>
        </w:rPr>
      </w:pPr>
      <w:r>
        <w:rPr>
          <w:color w:val="231F20"/>
          <w:w w:val="95"/>
          <w:sz w:val="18"/>
        </w:rPr>
        <w:t>strengthen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cooperation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human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resources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231F20"/>
          <w:sz w:val="18"/>
        </w:rPr>
        <w:t>development</w:t>
      </w:r>
    </w:p>
    <w:p w:rsidR="005E77A9" w:rsidRDefault="008E5D94">
      <w:pPr>
        <w:pStyle w:val="ListParagraph"/>
        <w:numPr>
          <w:ilvl w:val="0"/>
          <w:numId w:val="3"/>
        </w:numPr>
        <w:tabs>
          <w:tab w:val="left" w:pos="1900"/>
        </w:tabs>
        <w:spacing w:before="1"/>
        <w:rPr>
          <w:sz w:val="18"/>
        </w:rPr>
      </w:pPr>
      <w:r>
        <w:rPr>
          <w:color w:val="231F20"/>
          <w:w w:val="95"/>
          <w:sz w:val="18"/>
        </w:rPr>
        <w:t>expand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scholarship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P2P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exchanges</w:t>
      </w:r>
    </w:p>
    <w:p w:rsidR="005E77A9" w:rsidRDefault="008E5D94">
      <w:pPr>
        <w:pStyle w:val="ListParagraph"/>
        <w:numPr>
          <w:ilvl w:val="0"/>
          <w:numId w:val="3"/>
        </w:numPr>
        <w:tabs>
          <w:tab w:val="left" w:pos="1900"/>
        </w:tabs>
        <w:rPr>
          <w:sz w:val="18"/>
        </w:rPr>
      </w:pPr>
      <w:r>
        <w:rPr>
          <w:color w:val="231F20"/>
          <w:w w:val="95"/>
          <w:sz w:val="18"/>
        </w:rPr>
        <w:t>support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women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empowerment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TVET</w:t>
      </w:r>
    </w:p>
    <w:p w:rsidR="005E77A9" w:rsidRDefault="008E5D94">
      <w:pPr>
        <w:pStyle w:val="ListParagraph"/>
        <w:numPr>
          <w:ilvl w:val="0"/>
          <w:numId w:val="4"/>
        </w:numPr>
        <w:tabs>
          <w:tab w:val="left" w:pos="1818"/>
        </w:tabs>
        <w:spacing w:before="71" w:line="247" w:lineRule="auto"/>
        <w:ind w:right="295"/>
        <w:rPr>
          <w:sz w:val="18"/>
        </w:rPr>
      </w:pPr>
      <w:r>
        <w:pict>
          <v:group id="_x0000_s1031" style="position:absolute;left:0;text-align:left;margin-left:640.65pt;margin-top:50pt;width:71.2pt;height:71.2pt;z-index:15743488;mso-position-horizontal-relative:page" coordorigin="12813,1000" coordsize="1424,1424">
            <v:shape id="_x0000_s1033" type="#_x0000_t75" style="position:absolute;left:12812;top:999;width:1424;height:1424">
              <v:imagedata r:id="rId26" o:title=""/>
            </v:shape>
            <v:shape id="_x0000_s1032" type="#_x0000_t202" style="position:absolute;left:12812;top:999;width:1424;height:1424" filled="f" stroked="f">
              <v:textbox inset="0,0,0,0">
                <w:txbxContent>
                  <w:p w:rsidR="005E77A9" w:rsidRDefault="008E5D94">
                    <w:pPr>
                      <w:spacing w:before="205"/>
                      <w:jc w:val="center"/>
                      <w:rPr>
                        <w:rFonts w:ascii="Yu Gothic UI"/>
                        <w:b/>
                        <w:sz w:val="24"/>
                      </w:rPr>
                    </w:pPr>
                    <w:r>
                      <w:rPr>
                        <w:rFonts w:ascii="Yu Gothic UI"/>
                        <w:b/>
                        <w:color w:val="F4CD3E"/>
                        <w:sz w:val="24"/>
                      </w:rPr>
                      <w:t>O</w:t>
                    </w:r>
                  </w:p>
                  <w:p w:rsidR="005E77A9" w:rsidRDefault="008E5D94">
                    <w:pPr>
                      <w:tabs>
                        <w:tab w:val="left" w:pos="561"/>
                      </w:tabs>
                      <w:spacing w:before="36"/>
                      <w:ind w:left="36"/>
                      <w:jc w:val="center"/>
                      <w:rPr>
                        <w:rFonts w:ascii="Yu Gothic UI"/>
                        <w:b/>
                        <w:sz w:val="24"/>
                      </w:rPr>
                    </w:pPr>
                    <w:r>
                      <w:rPr>
                        <w:rFonts w:ascii="Yu Gothic UI"/>
                        <w:b/>
                        <w:color w:val="F4CD3E"/>
                        <w:sz w:val="24"/>
                      </w:rPr>
                      <w:t>D</w:t>
                    </w:r>
                    <w:r>
                      <w:rPr>
                        <w:rFonts w:ascii="Yu Gothic UI"/>
                        <w:b/>
                        <w:color w:val="F4CD3E"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30" type="#_x0000_t202" style="position:absolute;left:0;text-align:left;margin-left:720.55pt;margin-top:40.9pt;width:17.7pt;height:44.25pt;z-index:15749120;mso-position-horizontal-relative:page" filled="f" stroked="f">
            <v:textbox inset="0,0,0,0">
              <w:txbxContent>
                <w:p w:rsidR="005E77A9" w:rsidRDefault="008E5D94">
                  <w:pPr>
                    <w:spacing w:before="16"/>
                    <w:rPr>
                      <w:rFonts w:ascii="Times New Roman"/>
                      <w:sz w:val="72"/>
                    </w:rPr>
                  </w:pPr>
                  <w:r>
                    <w:rPr>
                      <w:rFonts w:ascii="Times New Roman"/>
                      <w:color w:val="F4CD3E"/>
                      <w:w w:val="98"/>
                      <w:sz w:val="72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0"/>
          <w:sz w:val="18"/>
        </w:rPr>
        <w:t>reinvigorate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cooperation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culture,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tourism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sports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sectors</w:t>
      </w:r>
    </w:p>
    <w:p w:rsidR="005E77A9" w:rsidRDefault="008E5D94">
      <w:pPr>
        <w:pStyle w:val="BodyText"/>
        <w:spacing w:before="3"/>
        <w:rPr>
          <w:sz w:val="17"/>
        </w:rPr>
      </w:pPr>
      <w:r>
        <w:pict>
          <v:shape id="_x0000_s1029" style="position:absolute;margin-left:640.65pt;margin-top:12.1pt;width:266.5pt;height:.1pt;z-index:-15716864;mso-wrap-distance-left:0;mso-wrap-distance-right:0;mso-position-horizontal-relative:page" coordorigin="12813,242" coordsize="5330,0" path="m12813,242r5329,e" filled="f" strokecolor="#0060a9" strokeweight=".3pt">
            <v:path arrowok="t"/>
            <w10:wrap type="topAndBottom" anchorx="page"/>
          </v:shape>
        </w:pict>
      </w:r>
    </w:p>
    <w:p w:rsidR="005E77A9" w:rsidRDefault="008E5D94">
      <w:pPr>
        <w:pStyle w:val="Heading2"/>
        <w:spacing w:before="191" w:line="247" w:lineRule="auto"/>
      </w:pPr>
      <w:r>
        <w:rPr>
          <w:color w:val="0060A9"/>
        </w:rPr>
        <w:t>Increase</w:t>
      </w:r>
      <w:r>
        <w:rPr>
          <w:color w:val="0060A9"/>
          <w:spacing w:val="13"/>
        </w:rPr>
        <w:t xml:space="preserve"> </w:t>
      </w:r>
      <w:r>
        <w:rPr>
          <w:color w:val="0060A9"/>
        </w:rPr>
        <w:t>ASEAN-ROK</w:t>
      </w:r>
      <w:r>
        <w:rPr>
          <w:color w:val="0060A9"/>
          <w:spacing w:val="1"/>
        </w:rPr>
        <w:t xml:space="preserve"> </w:t>
      </w:r>
      <w:r>
        <w:rPr>
          <w:color w:val="0060A9"/>
        </w:rPr>
        <w:t>Cooperation</w:t>
      </w:r>
      <w:r>
        <w:rPr>
          <w:color w:val="0060A9"/>
          <w:spacing w:val="2"/>
        </w:rPr>
        <w:t xml:space="preserve"> </w:t>
      </w:r>
      <w:r>
        <w:rPr>
          <w:color w:val="0060A9"/>
        </w:rPr>
        <w:t>Resources</w:t>
      </w:r>
    </w:p>
    <w:p w:rsidR="005E77A9" w:rsidRDefault="008E5D94">
      <w:pPr>
        <w:pStyle w:val="ListParagraph"/>
        <w:numPr>
          <w:ilvl w:val="0"/>
          <w:numId w:val="4"/>
        </w:numPr>
        <w:tabs>
          <w:tab w:val="left" w:pos="1818"/>
        </w:tabs>
        <w:spacing w:before="137" w:line="247" w:lineRule="auto"/>
        <w:ind w:right="712"/>
        <w:rPr>
          <w:sz w:val="18"/>
        </w:rPr>
      </w:pPr>
      <w:r>
        <w:rPr>
          <w:color w:val="231F20"/>
          <w:spacing w:val="-1"/>
          <w:w w:val="95"/>
          <w:sz w:val="18"/>
        </w:rPr>
        <w:t>increase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ASEAN-related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cooperation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funds</w:t>
      </w:r>
      <w:r>
        <w:rPr>
          <w:color w:val="231F20"/>
          <w:spacing w:val="-4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48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million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USD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annum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2027</w:t>
      </w:r>
    </w:p>
    <w:p w:rsidR="005E77A9" w:rsidRDefault="008E5D94">
      <w:pPr>
        <w:pStyle w:val="ListParagraph"/>
        <w:numPr>
          <w:ilvl w:val="0"/>
          <w:numId w:val="2"/>
        </w:numPr>
        <w:tabs>
          <w:tab w:val="left" w:pos="1893"/>
        </w:tabs>
        <w:spacing w:before="1"/>
        <w:ind w:hanging="87"/>
        <w:rPr>
          <w:sz w:val="18"/>
        </w:rPr>
      </w:pPr>
      <w:r>
        <w:rPr>
          <w:color w:val="231F20"/>
          <w:w w:val="85"/>
          <w:sz w:val="18"/>
        </w:rPr>
        <w:t>ASEAN-ROK</w:t>
      </w:r>
      <w:r>
        <w:rPr>
          <w:color w:val="231F20"/>
          <w:spacing w:val="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Cooperation</w:t>
      </w:r>
      <w:r>
        <w:rPr>
          <w:color w:val="231F20"/>
          <w:spacing w:val="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Fund</w:t>
      </w:r>
      <w:r>
        <w:rPr>
          <w:color w:val="231F20"/>
          <w:spacing w:val="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(AKCF):</w:t>
      </w:r>
      <w:r>
        <w:rPr>
          <w:color w:val="231F20"/>
          <w:spacing w:val="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32</w:t>
      </w:r>
      <w:r>
        <w:rPr>
          <w:color w:val="231F20"/>
          <w:spacing w:val="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million</w:t>
      </w:r>
      <w:r>
        <w:rPr>
          <w:color w:val="231F20"/>
          <w:spacing w:val="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USD</w:t>
      </w:r>
    </w:p>
    <w:p w:rsidR="005E77A9" w:rsidRDefault="008E5D94">
      <w:pPr>
        <w:pStyle w:val="ListParagraph"/>
        <w:numPr>
          <w:ilvl w:val="0"/>
          <w:numId w:val="2"/>
        </w:numPr>
        <w:tabs>
          <w:tab w:val="left" w:pos="1891"/>
        </w:tabs>
        <w:ind w:left="1890" w:hanging="85"/>
        <w:rPr>
          <w:sz w:val="18"/>
        </w:rPr>
      </w:pPr>
      <w:r>
        <w:rPr>
          <w:color w:val="231F20"/>
          <w:w w:val="85"/>
          <w:sz w:val="18"/>
        </w:rPr>
        <w:t>Mekong-ROK</w:t>
      </w:r>
      <w:r>
        <w:rPr>
          <w:color w:val="231F20"/>
          <w:spacing w:val="-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Cooperation Fund</w:t>
      </w:r>
      <w:r>
        <w:rPr>
          <w:color w:val="231F20"/>
          <w:spacing w:val="-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(MKCF): 10</w:t>
      </w:r>
      <w:r>
        <w:rPr>
          <w:color w:val="231F20"/>
          <w:spacing w:val="-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million USD</w:t>
      </w:r>
    </w:p>
    <w:p w:rsidR="005E77A9" w:rsidRDefault="008E5D94">
      <w:pPr>
        <w:pStyle w:val="ListParagraph"/>
        <w:numPr>
          <w:ilvl w:val="0"/>
          <w:numId w:val="2"/>
        </w:numPr>
        <w:tabs>
          <w:tab w:val="left" w:pos="1891"/>
        </w:tabs>
        <w:spacing w:line="203" w:lineRule="exact"/>
        <w:ind w:left="1890" w:hanging="85"/>
        <w:rPr>
          <w:sz w:val="18"/>
        </w:rPr>
      </w:pPr>
      <w:r>
        <w:rPr>
          <w:color w:val="231F20"/>
          <w:spacing w:val="-1"/>
          <w:w w:val="85"/>
          <w:sz w:val="18"/>
        </w:rPr>
        <w:t>BIMP-EAGA-ROK</w:t>
      </w:r>
      <w:r>
        <w:rPr>
          <w:color w:val="231F20"/>
          <w:spacing w:val="-14"/>
          <w:w w:val="85"/>
          <w:sz w:val="18"/>
        </w:rPr>
        <w:t xml:space="preserve"> </w:t>
      </w:r>
      <w:r>
        <w:rPr>
          <w:color w:val="231F20"/>
          <w:spacing w:val="-1"/>
          <w:w w:val="85"/>
          <w:sz w:val="18"/>
        </w:rPr>
        <w:t>Cooperation</w:t>
      </w:r>
      <w:r>
        <w:rPr>
          <w:color w:val="231F20"/>
          <w:spacing w:val="-1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Fund</w:t>
      </w:r>
      <w:r>
        <w:rPr>
          <w:color w:val="231F20"/>
          <w:spacing w:val="-1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(BKCF):</w:t>
      </w:r>
      <w:r>
        <w:rPr>
          <w:color w:val="231F20"/>
          <w:spacing w:val="-1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6</w:t>
      </w:r>
      <w:r>
        <w:rPr>
          <w:color w:val="231F20"/>
          <w:spacing w:val="-1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million</w:t>
      </w:r>
      <w:r>
        <w:rPr>
          <w:color w:val="231F20"/>
          <w:spacing w:val="-1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USD</w:t>
      </w:r>
    </w:p>
    <w:p w:rsidR="005E77A9" w:rsidRDefault="008E5D94">
      <w:pPr>
        <w:spacing w:line="240" w:lineRule="exact"/>
        <w:ind w:left="1877"/>
        <w:rPr>
          <w:sz w:val="16"/>
        </w:rPr>
      </w:pPr>
      <w:r>
        <w:rPr>
          <w:rFonts w:ascii="Lucida Sans Unicode" w:hAnsi="Lucida Sans Unicode"/>
          <w:color w:val="0060A9"/>
          <w:w w:val="90"/>
          <w:position w:val="1"/>
          <w:sz w:val="16"/>
        </w:rPr>
        <w:t>※</w:t>
      </w:r>
      <w:r>
        <w:rPr>
          <w:rFonts w:ascii="Lucida Sans Unicode" w:hAnsi="Lucida Sans Unicode"/>
          <w:color w:val="0060A9"/>
          <w:spacing w:val="-2"/>
          <w:w w:val="90"/>
          <w:position w:val="1"/>
          <w:sz w:val="16"/>
        </w:rPr>
        <w:t xml:space="preserve"> </w:t>
      </w:r>
      <w:proofErr w:type="gramStart"/>
      <w:r>
        <w:rPr>
          <w:color w:val="0060A9"/>
          <w:w w:val="90"/>
          <w:sz w:val="16"/>
        </w:rPr>
        <w:t>contribution</w:t>
      </w:r>
      <w:proofErr w:type="gramEnd"/>
      <w:r>
        <w:rPr>
          <w:color w:val="0060A9"/>
          <w:spacing w:val="-2"/>
          <w:w w:val="90"/>
          <w:sz w:val="16"/>
        </w:rPr>
        <w:t xml:space="preserve"> </w:t>
      </w:r>
      <w:r>
        <w:rPr>
          <w:color w:val="0060A9"/>
          <w:w w:val="90"/>
          <w:sz w:val="16"/>
        </w:rPr>
        <w:t>of</w:t>
      </w:r>
      <w:r>
        <w:rPr>
          <w:color w:val="0060A9"/>
          <w:spacing w:val="-2"/>
          <w:w w:val="90"/>
          <w:sz w:val="16"/>
        </w:rPr>
        <w:t xml:space="preserve"> </w:t>
      </w:r>
      <w:r>
        <w:rPr>
          <w:color w:val="0060A9"/>
          <w:w w:val="90"/>
          <w:sz w:val="16"/>
        </w:rPr>
        <w:t>200</w:t>
      </w:r>
      <w:r>
        <w:rPr>
          <w:color w:val="0060A9"/>
          <w:spacing w:val="-1"/>
          <w:w w:val="90"/>
          <w:sz w:val="16"/>
        </w:rPr>
        <w:t xml:space="preserve"> </w:t>
      </w:r>
      <w:r>
        <w:rPr>
          <w:color w:val="0060A9"/>
          <w:w w:val="90"/>
          <w:sz w:val="16"/>
        </w:rPr>
        <w:t>million</w:t>
      </w:r>
      <w:r>
        <w:rPr>
          <w:color w:val="0060A9"/>
          <w:spacing w:val="-2"/>
          <w:w w:val="90"/>
          <w:sz w:val="16"/>
        </w:rPr>
        <w:t xml:space="preserve"> </w:t>
      </w:r>
      <w:r>
        <w:rPr>
          <w:color w:val="0060A9"/>
          <w:w w:val="90"/>
          <w:sz w:val="16"/>
        </w:rPr>
        <w:t>USD</w:t>
      </w:r>
      <w:r>
        <w:rPr>
          <w:color w:val="0060A9"/>
          <w:spacing w:val="-2"/>
          <w:w w:val="90"/>
          <w:sz w:val="16"/>
        </w:rPr>
        <w:t xml:space="preserve"> </w:t>
      </w:r>
      <w:r>
        <w:rPr>
          <w:color w:val="0060A9"/>
          <w:w w:val="90"/>
          <w:sz w:val="16"/>
        </w:rPr>
        <w:t>in</w:t>
      </w:r>
      <w:r>
        <w:rPr>
          <w:color w:val="0060A9"/>
          <w:spacing w:val="-1"/>
          <w:w w:val="90"/>
          <w:sz w:val="16"/>
        </w:rPr>
        <w:t xml:space="preserve"> </w:t>
      </w:r>
      <w:r>
        <w:rPr>
          <w:color w:val="0060A9"/>
          <w:w w:val="90"/>
          <w:sz w:val="16"/>
        </w:rPr>
        <w:t>5</w:t>
      </w:r>
      <w:r>
        <w:rPr>
          <w:color w:val="0060A9"/>
          <w:spacing w:val="-2"/>
          <w:w w:val="90"/>
          <w:sz w:val="16"/>
        </w:rPr>
        <w:t xml:space="preserve"> </w:t>
      </w:r>
      <w:r>
        <w:rPr>
          <w:color w:val="0060A9"/>
          <w:w w:val="90"/>
          <w:sz w:val="16"/>
        </w:rPr>
        <w:t>years</w:t>
      </w:r>
      <w:r>
        <w:rPr>
          <w:color w:val="0060A9"/>
          <w:spacing w:val="-1"/>
          <w:w w:val="90"/>
          <w:sz w:val="16"/>
        </w:rPr>
        <w:t xml:space="preserve"> </w:t>
      </w:r>
      <w:r>
        <w:rPr>
          <w:color w:val="0060A9"/>
          <w:w w:val="90"/>
          <w:sz w:val="16"/>
        </w:rPr>
        <w:t>(2022-27)</w:t>
      </w:r>
    </w:p>
    <w:p w:rsidR="005E77A9" w:rsidRDefault="008E5D94">
      <w:pPr>
        <w:pStyle w:val="ListParagraph"/>
        <w:numPr>
          <w:ilvl w:val="0"/>
          <w:numId w:val="4"/>
        </w:numPr>
        <w:tabs>
          <w:tab w:val="left" w:pos="1818"/>
        </w:tabs>
        <w:spacing w:before="52"/>
        <w:rPr>
          <w:sz w:val="18"/>
        </w:rPr>
      </w:pPr>
      <w:r>
        <w:rPr>
          <w:color w:val="231F20"/>
          <w:w w:val="95"/>
          <w:sz w:val="18"/>
        </w:rPr>
        <w:t>expand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ODA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ASEAN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region</w:t>
      </w:r>
    </w:p>
    <w:p w:rsidR="005E77A9" w:rsidRDefault="008E5D94">
      <w:pPr>
        <w:pStyle w:val="BodyText"/>
        <w:spacing w:before="10" w:after="40"/>
        <w:rPr>
          <w:sz w:val="17"/>
        </w:rPr>
      </w:pPr>
      <w:r>
        <w:br w:type="column"/>
      </w:r>
    </w:p>
    <w:p w:rsidR="005E77A9" w:rsidRDefault="008E5D94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63.65pt;height:423.6pt;mso-position-horizontal-relative:char;mso-position-vertical-relative:line" coordsize="5273,8472">
            <v:shape id="_x0000_s1028" type="#_x0000_t75" style="position:absolute;width:5273;height:8472">
              <v:imagedata r:id="rId27" o:title=""/>
            </v:shape>
            <v:shape id="_x0000_s1027" type="#_x0000_t202" style="position:absolute;width:5273;height:8472" filled="f" stroked="f">
              <v:textbox inset="0,0,0,0">
                <w:txbxContent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4"/>
                      </w:rPr>
                    </w:pPr>
                  </w:p>
                  <w:p w:rsidR="005E77A9" w:rsidRDefault="005E77A9">
                    <w:pPr>
                      <w:rPr>
                        <w:sz w:val="25"/>
                      </w:rPr>
                    </w:pPr>
                  </w:p>
                  <w:p w:rsidR="005E77A9" w:rsidRDefault="008E5D94">
                    <w:pPr>
                      <w:spacing w:line="374" w:lineRule="auto"/>
                      <w:ind w:left="307" w:right="328"/>
                      <w:rPr>
                        <w:rFonts w:ascii="Georgia" w:hAnsi="Georgia"/>
                        <w:i/>
                        <w:sz w:val="18"/>
                      </w:rPr>
                    </w:pP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“For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past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30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years,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ASEAN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and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ROK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have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w w:val="95"/>
                        <w:sz w:val="18"/>
                      </w:rPr>
                      <w:t>advanced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3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together overcoming challenges through collective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efforts…our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partnership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has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been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journey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of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cooperation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41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and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trust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anchored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on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our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shared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interests”</w:t>
                    </w:r>
                  </w:p>
                  <w:p w:rsidR="005E77A9" w:rsidRDefault="008E5D94">
                    <w:pPr>
                      <w:spacing w:before="176" w:line="374" w:lineRule="auto"/>
                      <w:ind w:left="306" w:right="865"/>
                      <w:rPr>
                        <w:rFonts w:ascii="Georgia" w:hAnsi="Georgia"/>
                        <w:i/>
                        <w:sz w:val="18"/>
                      </w:rPr>
                    </w:pP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“As a true friend to ASEAN…the ROK is committed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41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to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further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bolstering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our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1"/>
                        <w:sz w:val="18"/>
                      </w:rPr>
                      <w:t>solidarity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and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cooperation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41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through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the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Korea-ASEAN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Solidarity</w:t>
                    </w:r>
                    <w:r>
                      <w:rPr>
                        <w:rFonts w:ascii="Georgia" w:hAnsi="Georgia"/>
                        <w:i/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231F20"/>
                        <w:sz w:val="18"/>
                      </w:rPr>
                      <w:t>Initiative”</w:t>
                    </w:r>
                  </w:p>
                  <w:p w:rsidR="005E77A9" w:rsidRDefault="008E5D94">
                    <w:pPr>
                      <w:spacing w:before="190" w:line="181" w:lineRule="exact"/>
                      <w:ind w:right="316"/>
                      <w:jc w:val="right"/>
                      <w:rPr>
                        <w:rFonts w:ascii="Tahoma" w:hAnsi="Tahoma"/>
                        <w:b/>
                        <w:sz w:val="15"/>
                      </w:rPr>
                    </w:pPr>
                    <w:r>
                      <w:rPr>
                        <w:rFonts w:ascii="Tahoma" w:hAnsi="Tahoma"/>
                        <w:b/>
                        <w:color w:val="0060A9"/>
                        <w:w w:val="85"/>
                        <w:sz w:val="15"/>
                      </w:rPr>
                      <w:t>President</w:t>
                    </w:r>
                    <w:r>
                      <w:rPr>
                        <w:rFonts w:ascii="Tahoma" w:hAnsi="Tahoma"/>
                        <w:b/>
                        <w:color w:val="0060A9"/>
                        <w:spacing w:val="-1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60A9"/>
                        <w:w w:val="85"/>
                        <w:sz w:val="15"/>
                      </w:rPr>
                      <w:t>Yoon</w:t>
                    </w:r>
                    <w:r>
                      <w:rPr>
                        <w:rFonts w:ascii="Tahoma" w:hAnsi="Tahoma"/>
                        <w:b/>
                        <w:color w:val="0060A9"/>
                        <w:spacing w:val="10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60A9"/>
                        <w:w w:val="85"/>
                        <w:sz w:val="15"/>
                      </w:rPr>
                      <w:t xml:space="preserve">Suk </w:t>
                    </w:r>
                    <w:proofErr w:type="spellStart"/>
                    <w:r>
                      <w:rPr>
                        <w:rFonts w:ascii="Tahoma" w:hAnsi="Tahoma"/>
                        <w:b/>
                        <w:color w:val="0060A9"/>
                        <w:w w:val="85"/>
                        <w:sz w:val="15"/>
                      </w:rPr>
                      <w:t>Yeol’s</w:t>
                    </w:r>
                    <w:proofErr w:type="spellEnd"/>
                    <w:r>
                      <w:rPr>
                        <w:rFonts w:ascii="Tahoma" w:hAnsi="Tahoma"/>
                        <w:b/>
                        <w:color w:val="0060A9"/>
                        <w:spacing w:val="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60A9"/>
                        <w:w w:val="85"/>
                        <w:sz w:val="15"/>
                      </w:rPr>
                      <w:t>remarks</w:t>
                    </w:r>
                    <w:r>
                      <w:rPr>
                        <w:rFonts w:ascii="Tahoma" w:hAnsi="Tahoma"/>
                        <w:b/>
                        <w:color w:val="0060A9"/>
                        <w:spacing w:val="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60A9"/>
                        <w:w w:val="85"/>
                        <w:sz w:val="15"/>
                      </w:rPr>
                      <w:t>at</w:t>
                    </w:r>
                    <w:r>
                      <w:rPr>
                        <w:rFonts w:ascii="Tahoma" w:hAnsi="Tahoma"/>
                        <w:b/>
                        <w:color w:val="0060A9"/>
                        <w:spacing w:val="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60A9"/>
                        <w:w w:val="85"/>
                        <w:sz w:val="15"/>
                      </w:rPr>
                      <w:t>the</w:t>
                    </w:r>
                    <w:r>
                      <w:rPr>
                        <w:rFonts w:ascii="Tahoma" w:hAnsi="Tahoma"/>
                        <w:b/>
                        <w:color w:val="0060A9"/>
                        <w:spacing w:val="10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60A9"/>
                        <w:w w:val="85"/>
                        <w:sz w:val="15"/>
                      </w:rPr>
                      <w:t>23</w:t>
                    </w:r>
                    <w:proofErr w:type="spellStart"/>
                    <w:r>
                      <w:rPr>
                        <w:rFonts w:ascii="Tahoma" w:hAnsi="Tahoma"/>
                        <w:b/>
                        <w:color w:val="0060A9"/>
                        <w:w w:val="85"/>
                        <w:position w:val="7"/>
                        <w:sz w:val="8"/>
                      </w:rPr>
                      <w:t>rd</w:t>
                    </w:r>
                    <w:proofErr w:type="spellEnd"/>
                    <w:r>
                      <w:rPr>
                        <w:rFonts w:ascii="Tahoma" w:hAnsi="Tahoma"/>
                        <w:b/>
                        <w:color w:val="0060A9"/>
                        <w:spacing w:val="22"/>
                        <w:position w:val="7"/>
                        <w:sz w:val="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60A9"/>
                        <w:w w:val="85"/>
                        <w:sz w:val="15"/>
                      </w:rPr>
                      <w:t>ASEAN-ROK</w:t>
                    </w:r>
                    <w:r>
                      <w:rPr>
                        <w:rFonts w:ascii="Tahoma" w:hAnsi="Tahoma"/>
                        <w:b/>
                        <w:color w:val="0060A9"/>
                        <w:spacing w:val="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60A9"/>
                        <w:w w:val="85"/>
                        <w:sz w:val="15"/>
                      </w:rPr>
                      <w:t>Summit</w:t>
                    </w:r>
                  </w:p>
                  <w:p w:rsidR="005E77A9" w:rsidRDefault="008E5D94">
                    <w:pPr>
                      <w:spacing w:line="181" w:lineRule="exact"/>
                      <w:ind w:right="316"/>
                      <w:jc w:val="righ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0060A9"/>
                        <w:w w:val="85"/>
                        <w:sz w:val="15"/>
                      </w:rPr>
                      <w:t>(11</w:t>
                    </w:r>
                    <w:r>
                      <w:rPr>
                        <w:rFonts w:ascii="Tahoma"/>
                        <w:b/>
                        <w:color w:val="0060A9"/>
                        <w:spacing w:val="7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60A9"/>
                        <w:w w:val="85"/>
                        <w:sz w:val="15"/>
                      </w:rPr>
                      <w:t>November</w:t>
                    </w:r>
                    <w:r>
                      <w:rPr>
                        <w:rFonts w:ascii="Tahoma"/>
                        <w:b/>
                        <w:color w:val="0060A9"/>
                        <w:spacing w:val="7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60A9"/>
                        <w:w w:val="85"/>
                        <w:sz w:val="15"/>
                      </w:rPr>
                      <w:t>2022)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7A9" w:rsidRDefault="005E77A9">
      <w:pPr>
        <w:pStyle w:val="BodyText"/>
        <w:spacing w:before="10"/>
        <w:rPr>
          <w:sz w:val="24"/>
        </w:rPr>
      </w:pPr>
    </w:p>
    <w:p w:rsidR="005E77A9" w:rsidRDefault="008E5D94">
      <w:pPr>
        <w:spacing w:line="266" w:lineRule="auto"/>
        <w:ind w:left="111" w:right="354"/>
        <w:rPr>
          <w:rFonts w:ascii="Arial MT"/>
        </w:rPr>
      </w:pPr>
      <w:r>
        <w:rPr>
          <w:rFonts w:ascii="Arial MT"/>
          <w:color w:val="0060A9"/>
        </w:rPr>
        <w:t>Building</w:t>
      </w:r>
      <w:r>
        <w:rPr>
          <w:rFonts w:ascii="Arial MT"/>
          <w:color w:val="0060A9"/>
          <w:spacing w:val="6"/>
        </w:rPr>
        <w:t xml:space="preserve"> </w:t>
      </w:r>
      <w:r>
        <w:rPr>
          <w:rFonts w:ascii="Arial MT"/>
          <w:color w:val="0060A9"/>
        </w:rPr>
        <w:t>on</w:t>
      </w:r>
      <w:r>
        <w:rPr>
          <w:rFonts w:ascii="Arial MT"/>
          <w:color w:val="0060A9"/>
          <w:spacing w:val="7"/>
        </w:rPr>
        <w:t xml:space="preserve"> </w:t>
      </w:r>
      <w:r>
        <w:rPr>
          <w:rFonts w:ascii="Arial MT"/>
          <w:color w:val="0060A9"/>
        </w:rPr>
        <w:t>the</w:t>
      </w:r>
      <w:r>
        <w:rPr>
          <w:rFonts w:ascii="Arial MT"/>
          <w:color w:val="0060A9"/>
          <w:spacing w:val="6"/>
        </w:rPr>
        <w:t xml:space="preserve"> </w:t>
      </w:r>
      <w:r>
        <w:rPr>
          <w:rFonts w:ascii="Arial MT"/>
          <w:color w:val="0060A9"/>
        </w:rPr>
        <w:t>impressive</w:t>
      </w:r>
      <w:r>
        <w:rPr>
          <w:rFonts w:ascii="Arial MT"/>
          <w:color w:val="0060A9"/>
          <w:spacing w:val="7"/>
        </w:rPr>
        <w:t xml:space="preserve"> </w:t>
      </w:r>
      <w:r>
        <w:rPr>
          <w:rFonts w:ascii="Arial MT"/>
          <w:color w:val="0060A9"/>
        </w:rPr>
        <w:t>achievements</w:t>
      </w:r>
      <w:r>
        <w:rPr>
          <w:rFonts w:ascii="Arial MT"/>
          <w:color w:val="0060A9"/>
          <w:spacing w:val="7"/>
        </w:rPr>
        <w:t xml:space="preserve"> </w:t>
      </w:r>
      <w:r>
        <w:rPr>
          <w:rFonts w:ascii="Arial MT"/>
          <w:color w:val="0060A9"/>
        </w:rPr>
        <w:t>of</w:t>
      </w:r>
      <w:r>
        <w:rPr>
          <w:rFonts w:ascii="Arial MT"/>
          <w:color w:val="0060A9"/>
          <w:spacing w:val="6"/>
        </w:rPr>
        <w:t xml:space="preserve"> </w:t>
      </w:r>
      <w:r>
        <w:rPr>
          <w:rFonts w:ascii="Arial MT"/>
          <w:color w:val="0060A9"/>
        </w:rPr>
        <w:t>the</w:t>
      </w:r>
      <w:r>
        <w:rPr>
          <w:rFonts w:ascii="Arial MT"/>
          <w:color w:val="0060A9"/>
          <w:spacing w:val="7"/>
        </w:rPr>
        <w:t xml:space="preserve"> </w:t>
      </w:r>
      <w:r>
        <w:rPr>
          <w:rFonts w:ascii="Arial MT"/>
          <w:color w:val="0060A9"/>
        </w:rPr>
        <w:t>past</w:t>
      </w:r>
      <w:r>
        <w:rPr>
          <w:rFonts w:ascii="Arial MT"/>
          <w:color w:val="0060A9"/>
          <w:spacing w:val="-58"/>
        </w:rPr>
        <w:t xml:space="preserve"> </w:t>
      </w:r>
      <w:r>
        <w:rPr>
          <w:rFonts w:ascii="Arial MT"/>
          <w:color w:val="0060A9"/>
        </w:rPr>
        <w:t>30</w:t>
      </w:r>
      <w:r>
        <w:rPr>
          <w:rFonts w:ascii="Arial MT"/>
          <w:color w:val="0060A9"/>
          <w:spacing w:val="-4"/>
        </w:rPr>
        <w:t xml:space="preserve"> </w:t>
      </w:r>
      <w:r>
        <w:rPr>
          <w:rFonts w:ascii="Arial MT"/>
          <w:color w:val="0060A9"/>
        </w:rPr>
        <w:t>years</w:t>
      </w:r>
      <w:r>
        <w:rPr>
          <w:rFonts w:ascii="Arial MT"/>
          <w:color w:val="0060A9"/>
          <w:spacing w:val="-3"/>
        </w:rPr>
        <w:t xml:space="preserve"> </w:t>
      </w:r>
      <w:r>
        <w:rPr>
          <w:rFonts w:ascii="Arial MT"/>
          <w:color w:val="0060A9"/>
        </w:rPr>
        <w:t>of</w:t>
      </w:r>
      <w:r>
        <w:rPr>
          <w:rFonts w:ascii="Arial MT"/>
          <w:color w:val="0060A9"/>
          <w:spacing w:val="-3"/>
        </w:rPr>
        <w:t xml:space="preserve"> </w:t>
      </w:r>
      <w:r>
        <w:rPr>
          <w:rFonts w:ascii="Arial"/>
          <w:b/>
          <w:color w:val="0060A9"/>
        </w:rPr>
        <w:t>ASEAN-ROK</w:t>
      </w:r>
      <w:r>
        <w:rPr>
          <w:rFonts w:ascii="Arial"/>
          <w:b/>
          <w:color w:val="0060A9"/>
          <w:spacing w:val="-3"/>
        </w:rPr>
        <w:t xml:space="preserve"> </w:t>
      </w:r>
      <w:r>
        <w:rPr>
          <w:rFonts w:ascii="Arial"/>
          <w:b/>
          <w:color w:val="0060A9"/>
        </w:rPr>
        <w:t>partnership</w:t>
      </w:r>
      <w:r>
        <w:rPr>
          <w:rFonts w:ascii="Arial MT"/>
          <w:color w:val="0060A9"/>
        </w:rPr>
        <w:t>,</w:t>
      </w:r>
      <w:r>
        <w:rPr>
          <w:rFonts w:ascii="Arial MT"/>
          <w:color w:val="0060A9"/>
          <w:spacing w:val="-3"/>
        </w:rPr>
        <w:t xml:space="preserve"> </w:t>
      </w:r>
      <w:r>
        <w:rPr>
          <w:rFonts w:ascii="Arial"/>
          <w:b/>
          <w:color w:val="0060A9"/>
        </w:rPr>
        <w:t>KASI</w:t>
      </w:r>
      <w:r>
        <w:rPr>
          <w:rFonts w:ascii="Arial"/>
          <w:b/>
          <w:color w:val="0060A9"/>
          <w:spacing w:val="-3"/>
        </w:rPr>
        <w:t xml:space="preserve"> </w:t>
      </w:r>
      <w:r>
        <w:rPr>
          <w:rFonts w:ascii="Arial MT"/>
          <w:color w:val="0060A9"/>
        </w:rPr>
        <w:t>aims</w:t>
      </w:r>
      <w:r>
        <w:rPr>
          <w:rFonts w:ascii="Arial MT"/>
          <w:color w:val="0060A9"/>
          <w:spacing w:val="-3"/>
        </w:rPr>
        <w:t xml:space="preserve"> </w:t>
      </w:r>
      <w:r>
        <w:rPr>
          <w:rFonts w:ascii="Arial MT"/>
          <w:color w:val="0060A9"/>
        </w:rPr>
        <w:t>to</w:t>
      </w:r>
      <w:r>
        <w:rPr>
          <w:rFonts w:ascii="Arial MT"/>
          <w:color w:val="0060A9"/>
          <w:spacing w:val="-58"/>
        </w:rPr>
        <w:t xml:space="preserve"> </w:t>
      </w:r>
      <w:r>
        <w:rPr>
          <w:rFonts w:ascii="Arial"/>
          <w:b/>
          <w:color w:val="0060A9"/>
        </w:rPr>
        <w:t>strengthen substantive</w:t>
      </w:r>
      <w:r>
        <w:rPr>
          <w:rFonts w:ascii="Arial"/>
          <w:b/>
          <w:color w:val="0060A9"/>
          <w:spacing w:val="1"/>
        </w:rPr>
        <w:t xml:space="preserve"> </w:t>
      </w:r>
      <w:r>
        <w:rPr>
          <w:rFonts w:ascii="Arial"/>
          <w:b/>
          <w:color w:val="0060A9"/>
        </w:rPr>
        <w:t>and</w:t>
      </w:r>
      <w:r>
        <w:rPr>
          <w:rFonts w:ascii="Arial"/>
          <w:b/>
          <w:color w:val="0060A9"/>
          <w:spacing w:val="1"/>
        </w:rPr>
        <w:t xml:space="preserve"> </w:t>
      </w:r>
      <w:r>
        <w:rPr>
          <w:rFonts w:ascii="Arial"/>
          <w:b/>
          <w:color w:val="0060A9"/>
        </w:rPr>
        <w:t>strategic ties</w:t>
      </w:r>
      <w:r>
        <w:rPr>
          <w:rFonts w:ascii="Arial"/>
          <w:b/>
          <w:color w:val="0060A9"/>
          <w:spacing w:val="1"/>
        </w:rPr>
        <w:t xml:space="preserve"> </w:t>
      </w:r>
      <w:r>
        <w:rPr>
          <w:rFonts w:ascii="Arial MT"/>
          <w:color w:val="0060A9"/>
        </w:rPr>
        <w:t>that</w:t>
      </w:r>
      <w:r>
        <w:rPr>
          <w:rFonts w:ascii="Arial MT"/>
          <w:color w:val="0060A9"/>
          <w:spacing w:val="1"/>
        </w:rPr>
        <w:t xml:space="preserve"> </w:t>
      </w:r>
      <w:r>
        <w:rPr>
          <w:rFonts w:ascii="Arial MT"/>
          <w:color w:val="0060A9"/>
        </w:rPr>
        <w:t>is</w:t>
      </w:r>
      <w:r>
        <w:rPr>
          <w:rFonts w:ascii="Arial MT"/>
          <w:color w:val="0060A9"/>
          <w:spacing w:val="1"/>
        </w:rPr>
        <w:t xml:space="preserve"> </w:t>
      </w:r>
      <w:r>
        <w:rPr>
          <w:rFonts w:ascii="Arial MT"/>
          <w:color w:val="0060A9"/>
        </w:rPr>
        <w:t>mutually beneficial</w:t>
      </w:r>
    </w:p>
    <w:p w:rsidR="005E77A9" w:rsidRDefault="008E5D94">
      <w:pPr>
        <w:spacing w:before="157" w:line="266" w:lineRule="auto"/>
        <w:ind w:left="111" w:right="459"/>
        <w:rPr>
          <w:rFonts w:ascii="Arial"/>
          <w:b/>
        </w:rPr>
      </w:pPr>
      <w:r>
        <w:rPr>
          <w:rFonts w:ascii="Arial MT"/>
          <w:color w:val="0060A9"/>
        </w:rPr>
        <w:t>Through</w:t>
      </w:r>
      <w:r>
        <w:rPr>
          <w:rFonts w:ascii="Arial MT"/>
          <w:color w:val="0060A9"/>
          <w:spacing w:val="2"/>
        </w:rPr>
        <w:t xml:space="preserve"> </w:t>
      </w:r>
      <w:r>
        <w:rPr>
          <w:rFonts w:ascii="Arial MT"/>
          <w:color w:val="0060A9"/>
        </w:rPr>
        <w:t>these</w:t>
      </w:r>
      <w:r>
        <w:rPr>
          <w:rFonts w:ascii="Arial MT"/>
          <w:color w:val="0060A9"/>
          <w:spacing w:val="3"/>
        </w:rPr>
        <w:t xml:space="preserve"> </w:t>
      </w:r>
      <w:r>
        <w:rPr>
          <w:rFonts w:ascii="Arial MT"/>
          <w:color w:val="0060A9"/>
        </w:rPr>
        <w:t>efforts,</w:t>
      </w:r>
      <w:r>
        <w:rPr>
          <w:rFonts w:ascii="Arial MT"/>
          <w:color w:val="0060A9"/>
          <w:spacing w:val="3"/>
        </w:rPr>
        <w:t xml:space="preserve"> </w:t>
      </w:r>
      <w:r>
        <w:rPr>
          <w:rFonts w:ascii="Arial"/>
          <w:b/>
          <w:color w:val="0060A9"/>
        </w:rPr>
        <w:t>KASI</w:t>
      </w:r>
      <w:r>
        <w:rPr>
          <w:rFonts w:ascii="Arial"/>
          <w:b/>
          <w:color w:val="0060A9"/>
          <w:spacing w:val="2"/>
        </w:rPr>
        <w:t xml:space="preserve"> </w:t>
      </w:r>
      <w:r>
        <w:rPr>
          <w:rFonts w:ascii="Arial MT"/>
          <w:color w:val="0060A9"/>
        </w:rPr>
        <w:t>will</w:t>
      </w:r>
      <w:r>
        <w:rPr>
          <w:rFonts w:ascii="Arial MT"/>
          <w:color w:val="0060A9"/>
          <w:spacing w:val="3"/>
        </w:rPr>
        <w:t xml:space="preserve"> </w:t>
      </w:r>
      <w:r>
        <w:rPr>
          <w:rFonts w:ascii="Arial MT"/>
          <w:color w:val="0060A9"/>
        </w:rPr>
        <w:t>contribute</w:t>
      </w:r>
      <w:r>
        <w:rPr>
          <w:rFonts w:ascii="Arial MT"/>
          <w:color w:val="0060A9"/>
          <w:spacing w:val="3"/>
        </w:rPr>
        <w:t xml:space="preserve"> </w:t>
      </w:r>
      <w:r>
        <w:rPr>
          <w:rFonts w:ascii="Arial MT"/>
          <w:color w:val="0060A9"/>
        </w:rPr>
        <w:t>to</w:t>
      </w:r>
      <w:r>
        <w:rPr>
          <w:rFonts w:ascii="Arial MT"/>
          <w:color w:val="0060A9"/>
          <w:spacing w:val="1"/>
        </w:rPr>
        <w:t xml:space="preserve"> </w:t>
      </w:r>
      <w:r>
        <w:rPr>
          <w:rFonts w:ascii="Arial"/>
          <w:b/>
          <w:color w:val="0060A9"/>
        </w:rPr>
        <w:t>freedom</w:t>
      </w:r>
      <w:r>
        <w:rPr>
          <w:rFonts w:ascii="Arial MT"/>
          <w:color w:val="0060A9"/>
        </w:rPr>
        <w:t xml:space="preserve">, </w:t>
      </w:r>
      <w:r>
        <w:rPr>
          <w:rFonts w:ascii="Arial"/>
          <w:b/>
          <w:color w:val="0060A9"/>
        </w:rPr>
        <w:t xml:space="preserve">peace </w:t>
      </w:r>
      <w:r>
        <w:rPr>
          <w:rFonts w:ascii="Arial MT"/>
          <w:color w:val="0060A9"/>
        </w:rPr>
        <w:t xml:space="preserve">and </w:t>
      </w:r>
      <w:r>
        <w:rPr>
          <w:rFonts w:ascii="Arial"/>
          <w:b/>
          <w:color w:val="0060A9"/>
        </w:rPr>
        <w:t xml:space="preserve">prosperity </w:t>
      </w:r>
      <w:r>
        <w:rPr>
          <w:rFonts w:ascii="Arial MT"/>
          <w:color w:val="0060A9"/>
        </w:rPr>
        <w:t xml:space="preserve">in </w:t>
      </w:r>
      <w:r>
        <w:rPr>
          <w:rFonts w:ascii="Arial"/>
          <w:b/>
          <w:color w:val="0060A9"/>
        </w:rPr>
        <w:t>ASEAN</w:t>
      </w:r>
      <w:r>
        <w:rPr>
          <w:rFonts w:ascii="Arial MT"/>
          <w:color w:val="0060A9"/>
        </w:rPr>
        <w:t xml:space="preserve">, the </w:t>
      </w:r>
      <w:r>
        <w:rPr>
          <w:rFonts w:ascii="Arial"/>
          <w:b/>
          <w:color w:val="0060A9"/>
        </w:rPr>
        <w:t>ROK</w:t>
      </w:r>
      <w:r>
        <w:rPr>
          <w:rFonts w:ascii="Arial"/>
          <w:b/>
          <w:color w:val="0060A9"/>
          <w:spacing w:val="-59"/>
        </w:rPr>
        <w:t xml:space="preserve"> </w:t>
      </w:r>
      <w:r>
        <w:rPr>
          <w:rFonts w:ascii="Arial MT"/>
          <w:color w:val="0060A9"/>
        </w:rPr>
        <w:t>and the overall</w:t>
      </w:r>
      <w:r>
        <w:rPr>
          <w:rFonts w:ascii="Arial MT"/>
          <w:color w:val="0060A9"/>
          <w:spacing w:val="1"/>
        </w:rPr>
        <w:t xml:space="preserve"> </w:t>
      </w:r>
      <w:r>
        <w:rPr>
          <w:rFonts w:ascii="Arial"/>
          <w:b/>
          <w:color w:val="0060A9"/>
        </w:rPr>
        <w:t>Indo-Pacific region</w:t>
      </w:r>
    </w:p>
    <w:sectPr w:rsidR="005E77A9">
      <w:type w:val="continuous"/>
      <w:pgSz w:w="24720" w:h="13040" w:orient="landscape"/>
      <w:pgMar w:top="0" w:right="0" w:bottom="0" w:left="300" w:header="720" w:footer="720" w:gutter="0"/>
      <w:cols w:num="4" w:space="720" w:equalWidth="0">
        <w:col w:w="5855" w:space="311"/>
        <w:col w:w="5589" w:space="647"/>
        <w:col w:w="5701" w:space="506"/>
        <w:col w:w="58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03277"/>
    <w:multiLevelType w:val="hybridMultilevel"/>
    <w:tmpl w:val="8A3EEA6C"/>
    <w:lvl w:ilvl="0" w:tplc="E488EA0C">
      <w:numFmt w:val="bullet"/>
      <w:lvlText w:val="•"/>
      <w:lvlJc w:val="left"/>
      <w:pPr>
        <w:ind w:left="1817" w:hanging="88"/>
      </w:pPr>
      <w:rPr>
        <w:rFonts w:ascii="Trebuchet MS" w:eastAsia="Trebuchet MS" w:hAnsi="Trebuchet MS" w:cs="Trebuchet MS" w:hint="default"/>
        <w:color w:val="F4CD3E"/>
        <w:w w:val="53"/>
        <w:sz w:val="18"/>
        <w:szCs w:val="18"/>
        <w:lang w:val="en-US" w:eastAsia="en-US" w:bidi="ar-SA"/>
      </w:rPr>
    </w:lvl>
    <w:lvl w:ilvl="1" w:tplc="5642BDDE">
      <w:numFmt w:val="bullet"/>
      <w:lvlText w:val="•"/>
      <w:lvlJc w:val="left"/>
      <w:pPr>
        <w:ind w:left="2196" w:hanging="88"/>
      </w:pPr>
      <w:rPr>
        <w:rFonts w:hint="default"/>
        <w:lang w:val="en-US" w:eastAsia="en-US" w:bidi="ar-SA"/>
      </w:rPr>
    </w:lvl>
    <w:lvl w:ilvl="2" w:tplc="7C264AB0">
      <w:numFmt w:val="bullet"/>
      <w:lvlText w:val="•"/>
      <w:lvlJc w:val="left"/>
      <w:pPr>
        <w:ind w:left="2573" w:hanging="88"/>
      </w:pPr>
      <w:rPr>
        <w:rFonts w:hint="default"/>
        <w:lang w:val="en-US" w:eastAsia="en-US" w:bidi="ar-SA"/>
      </w:rPr>
    </w:lvl>
    <w:lvl w:ilvl="3" w:tplc="D026ECE0">
      <w:numFmt w:val="bullet"/>
      <w:lvlText w:val="•"/>
      <w:lvlJc w:val="left"/>
      <w:pPr>
        <w:ind w:left="2950" w:hanging="88"/>
      </w:pPr>
      <w:rPr>
        <w:rFonts w:hint="default"/>
        <w:lang w:val="en-US" w:eastAsia="en-US" w:bidi="ar-SA"/>
      </w:rPr>
    </w:lvl>
    <w:lvl w:ilvl="4" w:tplc="D66EC7E2">
      <w:numFmt w:val="bullet"/>
      <w:lvlText w:val="•"/>
      <w:lvlJc w:val="left"/>
      <w:pPr>
        <w:ind w:left="3327" w:hanging="88"/>
      </w:pPr>
      <w:rPr>
        <w:rFonts w:hint="default"/>
        <w:lang w:val="en-US" w:eastAsia="en-US" w:bidi="ar-SA"/>
      </w:rPr>
    </w:lvl>
    <w:lvl w:ilvl="5" w:tplc="DD5CB0FE">
      <w:numFmt w:val="bullet"/>
      <w:lvlText w:val="•"/>
      <w:lvlJc w:val="left"/>
      <w:pPr>
        <w:ind w:left="3704" w:hanging="88"/>
      </w:pPr>
      <w:rPr>
        <w:rFonts w:hint="default"/>
        <w:lang w:val="en-US" w:eastAsia="en-US" w:bidi="ar-SA"/>
      </w:rPr>
    </w:lvl>
    <w:lvl w:ilvl="6" w:tplc="7AAED06E">
      <w:numFmt w:val="bullet"/>
      <w:lvlText w:val="•"/>
      <w:lvlJc w:val="left"/>
      <w:pPr>
        <w:ind w:left="4081" w:hanging="88"/>
      </w:pPr>
      <w:rPr>
        <w:rFonts w:hint="default"/>
        <w:lang w:val="en-US" w:eastAsia="en-US" w:bidi="ar-SA"/>
      </w:rPr>
    </w:lvl>
    <w:lvl w:ilvl="7" w:tplc="B8448E54">
      <w:numFmt w:val="bullet"/>
      <w:lvlText w:val="•"/>
      <w:lvlJc w:val="left"/>
      <w:pPr>
        <w:ind w:left="4457" w:hanging="88"/>
      </w:pPr>
      <w:rPr>
        <w:rFonts w:hint="default"/>
        <w:lang w:val="en-US" w:eastAsia="en-US" w:bidi="ar-SA"/>
      </w:rPr>
    </w:lvl>
    <w:lvl w:ilvl="8" w:tplc="9D486A0E">
      <w:numFmt w:val="bullet"/>
      <w:lvlText w:val="•"/>
      <w:lvlJc w:val="left"/>
      <w:pPr>
        <w:ind w:left="4834" w:hanging="88"/>
      </w:pPr>
      <w:rPr>
        <w:rFonts w:hint="default"/>
        <w:lang w:val="en-US" w:eastAsia="en-US" w:bidi="ar-SA"/>
      </w:rPr>
    </w:lvl>
  </w:abstractNum>
  <w:abstractNum w:abstractNumId="1">
    <w:nsid w:val="0C8453B4"/>
    <w:multiLevelType w:val="hybridMultilevel"/>
    <w:tmpl w:val="D14CCC1C"/>
    <w:lvl w:ilvl="0" w:tplc="FF9CCF20">
      <w:numFmt w:val="bullet"/>
      <w:lvlText w:val="•"/>
      <w:lvlJc w:val="left"/>
      <w:pPr>
        <w:ind w:left="1799" w:hanging="70"/>
      </w:pPr>
      <w:rPr>
        <w:rFonts w:ascii="Arial MT" w:eastAsia="Arial MT" w:hAnsi="Arial MT" w:cs="Arial MT" w:hint="default"/>
        <w:color w:val="F4CD3E"/>
        <w:w w:val="68"/>
        <w:sz w:val="18"/>
        <w:szCs w:val="18"/>
        <w:lang w:val="en-US" w:eastAsia="en-US" w:bidi="ar-SA"/>
      </w:rPr>
    </w:lvl>
    <w:lvl w:ilvl="1" w:tplc="91EE039A">
      <w:numFmt w:val="bullet"/>
      <w:lvlText w:val="•"/>
      <w:lvlJc w:val="left"/>
      <w:pPr>
        <w:ind w:left="2178" w:hanging="70"/>
      </w:pPr>
      <w:rPr>
        <w:rFonts w:hint="default"/>
        <w:lang w:val="en-US" w:eastAsia="en-US" w:bidi="ar-SA"/>
      </w:rPr>
    </w:lvl>
    <w:lvl w:ilvl="2" w:tplc="A0FA056C">
      <w:numFmt w:val="bullet"/>
      <w:lvlText w:val="•"/>
      <w:lvlJc w:val="left"/>
      <w:pPr>
        <w:ind w:left="2557" w:hanging="70"/>
      </w:pPr>
      <w:rPr>
        <w:rFonts w:hint="default"/>
        <w:lang w:val="en-US" w:eastAsia="en-US" w:bidi="ar-SA"/>
      </w:rPr>
    </w:lvl>
    <w:lvl w:ilvl="3" w:tplc="4B36E988">
      <w:numFmt w:val="bullet"/>
      <w:lvlText w:val="•"/>
      <w:lvlJc w:val="left"/>
      <w:pPr>
        <w:ind w:left="2936" w:hanging="70"/>
      </w:pPr>
      <w:rPr>
        <w:rFonts w:hint="default"/>
        <w:lang w:val="en-US" w:eastAsia="en-US" w:bidi="ar-SA"/>
      </w:rPr>
    </w:lvl>
    <w:lvl w:ilvl="4" w:tplc="C5DC0EB2">
      <w:numFmt w:val="bullet"/>
      <w:lvlText w:val="•"/>
      <w:lvlJc w:val="left"/>
      <w:pPr>
        <w:ind w:left="3315" w:hanging="70"/>
      </w:pPr>
      <w:rPr>
        <w:rFonts w:hint="default"/>
        <w:lang w:val="en-US" w:eastAsia="en-US" w:bidi="ar-SA"/>
      </w:rPr>
    </w:lvl>
    <w:lvl w:ilvl="5" w:tplc="26947588">
      <w:numFmt w:val="bullet"/>
      <w:lvlText w:val="•"/>
      <w:lvlJc w:val="left"/>
      <w:pPr>
        <w:ind w:left="3694" w:hanging="70"/>
      </w:pPr>
      <w:rPr>
        <w:rFonts w:hint="default"/>
        <w:lang w:val="en-US" w:eastAsia="en-US" w:bidi="ar-SA"/>
      </w:rPr>
    </w:lvl>
    <w:lvl w:ilvl="6" w:tplc="3D44C4C6">
      <w:numFmt w:val="bullet"/>
      <w:lvlText w:val="•"/>
      <w:lvlJc w:val="left"/>
      <w:pPr>
        <w:ind w:left="4073" w:hanging="70"/>
      </w:pPr>
      <w:rPr>
        <w:rFonts w:hint="default"/>
        <w:lang w:val="en-US" w:eastAsia="en-US" w:bidi="ar-SA"/>
      </w:rPr>
    </w:lvl>
    <w:lvl w:ilvl="7" w:tplc="61D82A7E">
      <w:numFmt w:val="bullet"/>
      <w:lvlText w:val="•"/>
      <w:lvlJc w:val="left"/>
      <w:pPr>
        <w:ind w:left="4451" w:hanging="70"/>
      </w:pPr>
      <w:rPr>
        <w:rFonts w:hint="default"/>
        <w:lang w:val="en-US" w:eastAsia="en-US" w:bidi="ar-SA"/>
      </w:rPr>
    </w:lvl>
    <w:lvl w:ilvl="8" w:tplc="8DF46C1C">
      <w:numFmt w:val="bullet"/>
      <w:lvlText w:val="•"/>
      <w:lvlJc w:val="left"/>
      <w:pPr>
        <w:ind w:left="4830" w:hanging="70"/>
      </w:pPr>
      <w:rPr>
        <w:rFonts w:hint="default"/>
        <w:lang w:val="en-US" w:eastAsia="en-US" w:bidi="ar-SA"/>
      </w:rPr>
    </w:lvl>
  </w:abstractNum>
  <w:abstractNum w:abstractNumId="2">
    <w:nsid w:val="0EB15FF6"/>
    <w:multiLevelType w:val="hybridMultilevel"/>
    <w:tmpl w:val="5802D926"/>
    <w:lvl w:ilvl="0" w:tplc="2B187C98">
      <w:numFmt w:val="bullet"/>
      <w:lvlText w:val="-"/>
      <w:lvlJc w:val="left"/>
      <w:pPr>
        <w:ind w:left="1892" w:hanging="86"/>
      </w:pPr>
      <w:rPr>
        <w:rFonts w:ascii="Trebuchet MS" w:eastAsia="Trebuchet MS" w:hAnsi="Trebuchet MS" w:cs="Trebuchet MS" w:hint="default"/>
        <w:color w:val="231F20"/>
        <w:w w:val="76"/>
        <w:sz w:val="18"/>
        <w:szCs w:val="18"/>
        <w:lang w:val="en-US" w:eastAsia="en-US" w:bidi="ar-SA"/>
      </w:rPr>
    </w:lvl>
    <w:lvl w:ilvl="1" w:tplc="79F2A668">
      <w:numFmt w:val="bullet"/>
      <w:lvlText w:val="•"/>
      <w:lvlJc w:val="left"/>
      <w:pPr>
        <w:ind w:left="2280" w:hanging="86"/>
      </w:pPr>
      <w:rPr>
        <w:rFonts w:hint="default"/>
        <w:lang w:val="en-US" w:eastAsia="en-US" w:bidi="ar-SA"/>
      </w:rPr>
    </w:lvl>
    <w:lvl w:ilvl="2" w:tplc="90464804">
      <w:numFmt w:val="bullet"/>
      <w:lvlText w:val="•"/>
      <w:lvlJc w:val="left"/>
      <w:pPr>
        <w:ind w:left="2660" w:hanging="86"/>
      </w:pPr>
      <w:rPr>
        <w:rFonts w:hint="default"/>
        <w:lang w:val="en-US" w:eastAsia="en-US" w:bidi="ar-SA"/>
      </w:rPr>
    </w:lvl>
    <w:lvl w:ilvl="3" w:tplc="54B4D56E">
      <w:numFmt w:val="bullet"/>
      <w:lvlText w:val="•"/>
      <w:lvlJc w:val="left"/>
      <w:pPr>
        <w:ind w:left="3040" w:hanging="86"/>
      </w:pPr>
      <w:rPr>
        <w:rFonts w:hint="default"/>
        <w:lang w:val="en-US" w:eastAsia="en-US" w:bidi="ar-SA"/>
      </w:rPr>
    </w:lvl>
    <w:lvl w:ilvl="4" w:tplc="80EEBA22">
      <w:numFmt w:val="bullet"/>
      <w:lvlText w:val="•"/>
      <w:lvlJc w:val="left"/>
      <w:pPr>
        <w:ind w:left="3420" w:hanging="86"/>
      </w:pPr>
      <w:rPr>
        <w:rFonts w:hint="default"/>
        <w:lang w:val="en-US" w:eastAsia="en-US" w:bidi="ar-SA"/>
      </w:rPr>
    </w:lvl>
    <w:lvl w:ilvl="5" w:tplc="443E4E12">
      <w:numFmt w:val="bullet"/>
      <w:lvlText w:val="•"/>
      <w:lvlJc w:val="left"/>
      <w:pPr>
        <w:ind w:left="3800" w:hanging="86"/>
      </w:pPr>
      <w:rPr>
        <w:rFonts w:hint="default"/>
        <w:lang w:val="en-US" w:eastAsia="en-US" w:bidi="ar-SA"/>
      </w:rPr>
    </w:lvl>
    <w:lvl w:ilvl="6" w:tplc="8D70ACA8">
      <w:numFmt w:val="bullet"/>
      <w:lvlText w:val="•"/>
      <w:lvlJc w:val="left"/>
      <w:pPr>
        <w:ind w:left="4180" w:hanging="86"/>
      </w:pPr>
      <w:rPr>
        <w:rFonts w:hint="default"/>
        <w:lang w:val="en-US" w:eastAsia="en-US" w:bidi="ar-SA"/>
      </w:rPr>
    </w:lvl>
    <w:lvl w:ilvl="7" w:tplc="4FE8F356">
      <w:numFmt w:val="bullet"/>
      <w:lvlText w:val="•"/>
      <w:lvlJc w:val="left"/>
      <w:pPr>
        <w:ind w:left="4560" w:hanging="86"/>
      </w:pPr>
      <w:rPr>
        <w:rFonts w:hint="default"/>
        <w:lang w:val="en-US" w:eastAsia="en-US" w:bidi="ar-SA"/>
      </w:rPr>
    </w:lvl>
    <w:lvl w:ilvl="8" w:tplc="F3C44E2E">
      <w:numFmt w:val="bullet"/>
      <w:lvlText w:val="•"/>
      <w:lvlJc w:val="left"/>
      <w:pPr>
        <w:ind w:left="4940" w:hanging="86"/>
      </w:pPr>
      <w:rPr>
        <w:rFonts w:hint="default"/>
        <w:lang w:val="en-US" w:eastAsia="en-US" w:bidi="ar-SA"/>
      </w:rPr>
    </w:lvl>
  </w:abstractNum>
  <w:abstractNum w:abstractNumId="3">
    <w:nsid w:val="44790948"/>
    <w:multiLevelType w:val="hybridMultilevel"/>
    <w:tmpl w:val="751C12E2"/>
    <w:lvl w:ilvl="0" w:tplc="EBCA24A0">
      <w:numFmt w:val="bullet"/>
      <w:lvlText w:val="•"/>
      <w:lvlJc w:val="left"/>
      <w:pPr>
        <w:ind w:left="1814" w:hanging="88"/>
      </w:pPr>
      <w:rPr>
        <w:rFonts w:ascii="Trebuchet MS" w:eastAsia="Trebuchet MS" w:hAnsi="Trebuchet MS" w:cs="Trebuchet MS" w:hint="default"/>
        <w:color w:val="F4CD3E"/>
        <w:w w:val="53"/>
        <w:sz w:val="18"/>
        <w:szCs w:val="18"/>
        <w:lang w:val="en-US" w:eastAsia="en-US" w:bidi="ar-SA"/>
      </w:rPr>
    </w:lvl>
    <w:lvl w:ilvl="1" w:tplc="678E1878">
      <w:numFmt w:val="bullet"/>
      <w:lvlText w:val="•"/>
      <w:lvlJc w:val="left"/>
      <w:pPr>
        <w:ind w:left="2196" w:hanging="88"/>
      </w:pPr>
      <w:rPr>
        <w:rFonts w:hint="default"/>
        <w:lang w:val="en-US" w:eastAsia="en-US" w:bidi="ar-SA"/>
      </w:rPr>
    </w:lvl>
    <w:lvl w:ilvl="2" w:tplc="16BCAFF8">
      <w:numFmt w:val="bullet"/>
      <w:lvlText w:val="•"/>
      <w:lvlJc w:val="left"/>
      <w:pPr>
        <w:ind w:left="2573" w:hanging="88"/>
      </w:pPr>
      <w:rPr>
        <w:rFonts w:hint="default"/>
        <w:lang w:val="en-US" w:eastAsia="en-US" w:bidi="ar-SA"/>
      </w:rPr>
    </w:lvl>
    <w:lvl w:ilvl="3" w:tplc="5002C3BE">
      <w:numFmt w:val="bullet"/>
      <w:lvlText w:val="•"/>
      <w:lvlJc w:val="left"/>
      <w:pPr>
        <w:ind w:left="2950" w:hanging="88"/>
      </w:pPr>
      <w:rPr>
        <w:rFonts w:hint="default"/>
        <w:lang w:val="en-US" w:eastAsia="en-US" w:bidi="ar-SA"/>
      </w:rPr>
    </w:lvl>
    <w:lvl w:ilvl="4" w:tplc="E144823A">
      <w:numFmt w:val="bullet"/>
      <w:lvlText w:val="•"/>
      <w:lvlJc w:val="left"/>
      <w:pPr>
        <w:ind w:left="3327" w:hanging="88"/>
      </w:pPr>
      <w:rPr>
        <w:rFonts w:hint="default"/>
        <w:lang w:val="en-US" w:eastAsia="en-US" w:bidi="ar-SA"/>
      </w:rPr>
    </w:lvl>
    <w:lvl w:ilvl="5" w:tplc="832A5DB6">
      <w:numFmt w:val="bullet"/>
      <w:lvlText w:val="•"/>
      <w:lvlJc w:val="left"/>
      <w:pPr>
        <w:ind w:left="3704" w:hanging="88"/>
      </w:pPr>
      <w:rPr>
        <w:rFonts w:hint="default"/>
        <w:lang w:val="en-US" w:eastAsia="en-US" w:bidi="ar-SA"/>
      </w:rPr>
    </w:lvl>
    <w:lvl w:ilvl="6" w:tplc="89C25D06">
      <w:numFmt w:val="bullet"/>
      <w:lvlText w:val="•"/>
      <w:lvlJc w:val="left"/>
      <w:pPr>
        <w:ind w:left="4081" w:hanging="88"/>
      </w:pPr>
      <w:rPr>
        <w:rFonts w:hint="default"/>
        <w:lang w:val="en-US" w:eastAsia="en-US" w:bidi="ar-SA"/>
      </w:rPr>
    </w:lvl>
    <w:lvl w:ilvl="7" w:tplc="0568CC58">
      <w:numFmt w:val="bullet"/>
      <w:lvlText w:val="•"/>
      <w:lvlJc w:val="left"/>
      <w:pPr>
        <w:ind w:left="4457" w:hanging="88"/>
      </w:pPr>
      <w:rPr>
        <w:rFonts w:hint="default"/>
        <w:lang w:val="en-US" w:eastAsia="en-US" w:bidi="ar-SA"/>
      </w:rPr>
    </w:lvl>
    <w:lvl w:ilvl="8" w:tplc="0882AFBA">
      <w:numFmt w:val="bullet"/>
      <w:lvlText w:val="•"/>
      <w:lvlJc w:val="left"/>
      <w:pPr>
        <w:ind w:left="4834" w:hanging="88"/>
      </w:pPr>
      <w:rPr>
        <w:rFonts w:hint="default"/>
        <w:lang w:val="en-US" w:eastAsia="en-US" w:bidi="ar-SA"/>
      </w:rPr>
    </w:lvl>
  </w:abstractNum>
  <w:abstractNum w:abstractNumId="4">
    <w:nsid w:val="46B70BF4"/>
    <w:multiLevelType w:val="hybridMultilevel"/>
    <w:tmpl w:val="85EC1938"/>
    <w:lvl w:ilvl="0" w:tplc="C86A2A4A">
      <w:numFmt w:val="bullet"/>
      <w:lvlText w:val="•"/>
      <w:lvlJc w:val="left"/>
      <w:pPr>
        <w:ind w:left="1799" w:hanging="70"/>
      </w:pPr>
      <w:rPr>
        <w:rFonts w:ascii="Arial MT" w:eastAsia="Arial MT" w:hAnsi="Arial MT" w:cs="Arial MT" w:hint="default"/>
        <w:color w:val="F4CD3E"/>
        <w:w w:val="68"/>
        <w:sz w:val="18"/>
        <w:szCs w:val="18"/>
        <w:lang w:val="en-US" w:eastAsia="en-US" w:bidi="ar-SA"/>
      </w:rPr>
    </w:lvl>
    <w:lvl w:ilvl="1" w:tplc="9EAA9054">
      <w:numFmt w:val="bullet"/>
      <w:lvlText w:val="•"/>
      <w:lvlJc w:val="left"/>
      <w:pPr>
        <w:ind w:left="2178" w:hanging="70"/>
      </w:pPr>
      <w:rPr>
        <w:rFonts w:hint="default"/>
        <w:lang w:val="en-US" w:eastAsia="en-US" w:bidi="ar-SA"/>
      </w:rPr>
    </w:lvl>
    <w:lvl w:ilvl="2" w:tplc="58DA33D6">
      <w:numFmt w:val="bullet"/>
      <w:lvlText w:val="•"/>
      <w:lvlJc w:val="left"/>
      <w:pPr>
        <w:ind w:left="2557" w:hanging="70"/>
      </w:pPr>
      <w:rPr>
        <w:rFonts w:hint="default"/>
        <w:lang w:val="en-US" w:eastAsia="en-US" w:bidi="ar-SA"/>
      </w:rPr>
    </w:lvl>
    <w:lvl w:ilvl="3" w:tplc="140ED604">
      <w:numFmt w:val="bullet"/>
      <w:lvlText w:val="•"/>
      <w:lvlJc w:val="left"/>
      <w:pPr>
        <w:ind w:left="2936" w:hanging="70"/>
      </w:pPr>
      <w:rPr>
        <w:rFonts w:hint="default"/>
        <w:lang w:val="en-US" w:eastAsia="en-US" w:bidi="ar-SA"/>
      </w:rPr>
    </w:lvl>
    <w:lvl w:ilvl="4" w:tplc="DB90E4F4">
      <w:numFmt w:val="bullet"/>
      <w:lvlText w:val="•"/>
      <w:lvlJc w:val="left"/>
      <w:pPr>
        <w:ind w:left="3315" w:hanging="70"/>
      </w:pPr>
      <w:rPr>
        <w:rFonts w:hint="default"/>
        <w:lang w:val="en-US" w:eastAsia="en-US" w:bidi="ar-SA"/>
      </w:rPr>
    </w:lvl>
    <w:lvl w:ilvl="5" w:tplc="1A28CC90">
      <w:numFmt w:val="bullet"/>
      <w:lvlText w:val="•"/>
      <w:lvlJc w:val="left"/>
      <w:pPr>
        <w:ind w:left="3694" w:hanging="70"/>
      </w:pPr>
      <w:rPr>
        <w:rFonts w:hint="default"/>
        <w:lang w:val="en-US" w:eastAsia="en-US" w:bidi="ar-SA"/>
      </w:rPr>
    </w:lvl>
    <w:lvl w:ilvl="6" w:tplc="6CD6B44C">
      <w:numFmt w:val="bullet"/>
      <w:lvlText w:val="•"/>
      <w:lvlJc w:val="left"/>
      <w:pPr>
        <w:ind w:left="4073" w:hanging="70"/>
      </w:pPr>
      <w:rPr>
        <w:rFonts w:hint="default"/>
        <w:lang w:val="en-US" w:eastAsia="en-US" w:bidi="ar-SA"/>
      </w:rPr>
    </w:lvl>
    <w:lvl w:ilvl="7" w:tplc="6AD4CC88">
      <w:numFmt w:val="bullet"/>
      <w:lvlText w:val="•"/>
      <w:lvlJc w:val="left"/>
      <w:pPr>
        <w:ind w:left="4451" w:hanging="70"/>
      </w:pPr>
      <w:rPr>
        <w:rFonts w:hint="default"/>
        <w:lang w:val="en-US" w:eastAsia="en-US" w:bidi="ar-SA"/>
      </w:rPr>
    </w:lvl>
    <w:lvl w:ilvl="8" w:tplc="FE48B498">
      <w:numFmt w:val="bullet"/>
      <w:lvlText w:val="•"/>
      <w:lvlJc w:val="left"/>
      <w:pPr>
        <w:ind w:left="4830" w:hanging="70"/>
      </w:pPr>
      <w:rPr>
        <w:rFonts w:hint="default"/>
        <w:lang w:val="en-US" w:eastAsia="en-US" w:bidi="ar-SA"/>
      </w:rPr>
    </w:lvl>
  </w:abstractNum>
  <w:abstractNum w:abstractNumId="5">
    <w:nsid w:val="5AB77199"/>
    <w:multiLevelType w:val="hybridMultilevel"/>
    <w:tmpl w:val="ABA44012"/>
    <w:lvl w:ilvl="0" w:tplc="69401304">
      <w:numFmt w:val="bullet"/>
      <w:lvlText w:val="-"/>
      <w:lvlJc w:val="left"/>
      <w:pPr>
        <w:ind w:left="1899" w:hanging="94"/>
      </w:pPr>
      <w:rPr>
        <w:rFonts w:ascii="Trebuchet MS" w:eastAsia="Trebuchet MS" w:hAnsi="Trebuchet MS" w:cs="Trebuchet MS" w:hint="default"/>
        <w:color w:val="231F20"/>
        <w:w w:val="83"/>
        <w:sz w:val="18"/>
        <w:szCs w:val="18"/>
        <w:lang w:val="en-US" w:eastAsia="en-US" w:bidi="ar-SA"/>
      </w:rPr>
    </w:lvl>
    <w:lvl w:ilvl="1" w:tplc="F1C01A34">
      <w:numFmt w:val="bullet"/>
      <w:lvlText w:val="•"/>
      <w:lvlJc w:val="left"/>
      <w:pPr>
        <w:ind w:left="2280" w:hanging="94"/>
      </w:pPr>
      <w:rPr>
        <w:rFonts w:hint="default"/>
        <w:lang w:val="en-US" w:eastAsia="en-US" w:bidi="ar-SA"/>
      </w:rPr>
    </w:lvl>
    <w:lvl w:ilvl="2" w:tplc="C77EC816">
      <w:numFmt w:val="bullet"/>
      <w:lvlText w:val="•"/>
      <w:lvlJc w:val="left"/>
      <w:pPr>
        <w:ind w:left="2660" w:hanging="94"/>
      </w:pPr>
      <w:rPr>
        <w:rFonts w:hint="default"/>
        <w:lang w:val="en-US" w:eastAsia="en-US" w:bidi="ar-SA"/>
      </w:rPr>
    </w:lvl>
    <w:lvl w:ilvl="3" w:tplc="87BCC2B4">
      <w:numFmt w:val="bullet"/>
      <w:lvlText w:val="•"/>
      <w:lvlJc w:val="left"/>
      <w:pPr>
        <w:ind w:left="3040" w:hanging="94"/>
      </w:pPr>
      <w:rPr>
        <w:rFonts w:hint="default"/>
        <w:lang w:val="en-US" w:eastAsia="en-US" w:bidi="ar-SA"/>
      </w:rPr>
    </w:lvl>
    <w:lvl w:ilvl="4" w:tplc="EF9A917C">
      <w:numFmt w:val="bullet"/>
      <w:lvlText w:val="•"/>
      <w:lvlJc w:val="left"/>
      <w:pPr>
        <w:ind w:left="3420" w:hanging="94"/>
      </w:pPr>
      <w:rPr>
        <w:rFonts w:hint="default"/>
        <w:lang w:val="en-US" w:eastAsia="en-US" w:bidi="ar-SA"/>
      </w:rPr>
    </w:lvl>
    <w:lvl w:ilvl="5" w:tplc="AAE49E9A">
      <w:numFmt w:val="bullet"/>
      <w:lvlText w:val="•"/>
      <w:lvlJc w:val="left"/>
      <w:pPr>
        <w:ind w:left="3800" w:hanging="94"/>
      </w:pPr>
      <w:rPr>
        <w:rFonts w:hint="default"/>
        <w:lang w:val="en-US" w:eastAsia="en-US" w:bidi="ar-SA"/>
      </w:rPr>
    </w:lvl>
    <w:lvl w:ilvl="6" w:tplc="FC143618">
      <w:numFmt w:val="bullet"/>
      <w:lvlText w:val="•"/>
      <w:lvlJc w:val="left"/>
      <w:pPr>
        <w:ind w:left="4180" w:hanging="94"/>
      </w:pPr>
      <w:rPr>
        <w:rFonts w:hint="default"/>
        <w:lang w:val="en-US" w:eastAsia="en-US" w:bidi="ar-SA"/>
      </w:rPr>
    </w:lvl>
    <w:lvl w:ilvl="7" w:tplc="AE126586">
      <w:numFmt w:val="bullet"/>
      <w:lvlText w:val="•"/>
      <w:lvlJc w:val="left"/>
      <w:pPr>
        <w:ind w:left="4560" w:hanging="94"/>
      </w:pPr>
      <w:rPr>
        <w:rFonts w:hint="default"/>
        <w:lang w:val="en-US" w:eastAsia="en-US" w:bidi="ar-SA"/>
      </w:rPr>
    </w:lvl>
    <w:lvl w:ilvl="8" w:tplc="228EF724">
      <w:numFmt w:val="bullet"/>
      <w:lvlText w:val="•"/>
      <w:lvlJc w:val="left"/>
      <w:pPr>
        <w:ind w:left="4940" w:hanging="94"/>
      </w:pPr>
      <w:rPr>
        <w:rFonts w:hint="default"/>
        <w:lang w:val="en-US" w:eastAsia="en-US" w:bidi="ar-SA"/>
      </w:rPr>
    </w:lvl>
  </w:abstractNum>
  <w:abstractNum w:abstractNumId="6">
    <w:nsid w:val="662D1FDF"/>
    <w:multiLevelType w:val="hybridMultilevel"/>
    <w:tmpl w:val="EBA852B2"/>
    <w:lvl w:ilvl="0" w:tplc="FF923B40">
      <w:numFmt w:val="bullet"/>
      <w:lvlText w:val="•"/>
      <w:lvlJc w:val="left"/>
      <w:pPr>
        <w:ind w:left="1817" w:hanging="88"/>
      </w:pPr>
      <w:rPr>
        <w:rFonts w:ascii="Trebuchet MS" w:eastAsia="Trebuchet MS" w:hAnsi="Trebuchet MS" w:cs="Trebuchet MS" w:hint="default"/>
        <w:color w:val="F4CD3E"/>
        <w:w w:val="53"/>
        <w:sz w:val="18"/>
        <w:szCs w:val="18"/>
        <w:lang w:val="en-US" w:eastAsia="en-US" w:bidi="ar-SA"/>
      </w:rPr>
    </w:lvl>
    <w:lvl w:ilvl="1" w:tplc="935A51F6">
      <w:numFmt w:val="bullet"/>
      <w:lvlText w:val="•"/>
      <w:lvlJc w:val="left"/>
      <w:pPr>
        <w:ind w:left="2208" w:hanging="88"/>
      </w:pPr>
      <w:rPr>
        <w:rFonts w:hint="default"/>
        <w:lang w:val="en-US" w:eastAsia="en-US" w:bidi="ar-SA"/>
      </w:rPr>
    </w:lvl>
    <w:lvl w:ilvl="2" w:tplc="B3869782">
      <w:numFmt w:val="bullet"/>
      <w:lvlText w:val="•"/>
      <w:lvlJc w:val="left"/>
      <w:pPr>
        <w:ind w:left="2596" w:hanging="88"/>
      </w:pPr>
      <w:rPr>
        <w:rFonts w:hint="default"/>
        <w:lang w:val="en-US" w:eastAsia="en-US" w:bidi="ar-SA"/>
      </w:rPr>
    </w:lvl>
    <w:lvl w:ilvl="3" w:tplc="F8DEE260">
      <w:numFmt w:val="bullet"/>
      <w:lvlText w:val="•"/>
      <w:lvlJc w:val="left"/>
      <w:pPr>
        <w:ind w:left="2984" w:hanging="88"/>
      </w:pPr>
      <w:rPr>
        <w:rFonts w:hint="default"/>
        <w:lang w:val="en-US" w:eastAsia="en-US" w:bidi="ar-SA"/>
      </w:rPr>
    </w:lvl>
    <w:lvl w:ilvl="4" w:tplc="04F6B1A6">
      <w:numFmt w:val="bullet"/>
      <w:lvlText w:val="•"/>
      <w:lvlJc w:val="left"/>
      <w:pPr>
        <w:ind w:left="3372" w:hanging="88"/>
      </w:pPr>
      <w:rPr>
        <w:rFonts w:hint="default"/>
        <w:lang w:val="en-US" w:eastAsia="en-US" w:bidi="ar-SA"/>
      </w:rPr>
    </w:lvl>
    <w:lvl w:ilvl="5" w:tplc="B5703BF8">
      <w:numFmt w:val="bullet"/>
      <w:lvlText w:val="•"/>
      <w:lvlJc w:val="left"/>
      <w:pPr>
        <w:ind w:left="3760" w:hanging="88"/>
      </w:pPr>
      <w:rPr>
        <w:rFonts w:hint="default"/>
        <w:lang w:val="en-US" w:eastAsia="en-US" w:bidi="ar-SA"/>
      </w:rPr>
    </w:lvl>
    <w:lvl w:ilvl="6" w:tplc="224E8738">
      <w:numFmt w:val="bullet"/>
      <w:lvlText w:val="•"/>
      <w:lvlJc w:val="left"/>
      <w:pPr>
        <w:ind w:left="4148" w:hanging="88"/>
      </w:pPr>
      <w:rPr>
        <w:rFonts w:hint="default"/>
        <w:lang w:val="en-US" w:eastAsia="en-US" w:bidi="ar-SA"/>
      </w:rPr>
    </w:lvl>
    <w:lvl w:ilvl="7" w:tplc="E9224F52">
      <w:numFmt w:val="bullet"/>
      <w:lvlText w:val="•"/>
      <w:lvlJc w:val="left"/>
      <w:pPr>
        <w:ind w:left="4536" w:hanging="88"/>
      </w:pPr>
      <w:rPr>
        <w:rFonts w:hint="default"/>
        <w:lang w:val="en-US" w:eastAsia="en-US" w:bidi="ar-SA"/>
      </w:rPr>
    </w:lvl>
    <w:lvl w:ilvl="8" w:tplc="948899D4">
      <w:numFmt w:val="bullet"/>
      <w:lvlText w:val="•"/>
      <w:lvlJc w:val="left"/>
      <w:pPr>
        <w:ind w:left="4924" w:hanging="88"/>
      </w:pPr>
      <w:rPr>
        <w:rFonts w:hint="default"/>
        <w:lang w:val="en-US" w:eastAsia="en-US" w:bidi="ar-SA"/>
      </w:rPr>
    </w:lvl>
  </w:abstractNum>
  <w:abstractNum w:abstractNumId="7">
    <w:nsid w:val="67D10C01"/>
    <w:multiLevelType w:val="hybridMultilevel"/>
    <w:tmpl w:val="6AA0EC38"/>
    <w:lvl w:ilvl="0" w:tplc="A686F888">
      <w:numFmt w:val="bullet"/>
      <w:lvlText w:val="•"/>
      <w:lvlJc w:val="left"/>
      <w:pPr>
        <w:ind w:left="1817" w:hanging="88"/>
      </w:pPr>
      <w:rPr>
        <w:rFonts w:ascii="Trebuchet MS" w:eastAsia="Trebuchet MS" w:hAnsi="Trebuchet MS" w:cs="Trebuchet MS" w:hint="default"/>
        <w:color w:val="F4CD3E"/>
        <w:w w:val="53"/>
        <w:sz w:val="18"/>
        <w:szCs w:val="18"/>
        <w:lang w:val="en-US" w:eastAsia="en-US" w:bidi="ar-SA"/>
      </w:rPr>
    </w:lvl>
    <w:lvl w:ilvl="1" w:tplc="066255AC">
      <w:numFmt w:val="bullet"/>
      <w:lvlText w:val="•"/>
      <w:lvlJc w:val="left"/>
      <w:pPr>
        <w:ind w:left="2196" w:hanging="88"/>
      </w:pPr>
      <w:rPr>
        <w:rFonts w:hint="default"/>
        <w:lang w:val="en-US" w:eastAsia="en-US" w:bidi="ar-SA"/>
      </w:rPr>
    </w:lvl>
    <w:lvl w:ilvl="2" w:tplc="12408732">
      <w:numFmt w:val="bullet"/>
      <w:lvlText w:val="•"/>
      <w:lvlJc w:val="left"/>
      <w:pPr>
        <w:ind w:left="2573" w:hanging="88"/>
      </w:pPr>
      <w:rPr>
        <w:rFonts w:hint="default"/>
        <w:lang w:val="en-US" w:eastAsia="en-US" w:bidi="ar-SA"/>
      </w:rPr>
    </w:lvl>
    <w:lvl w:ilvl="3" w:tplc="FDF06958">
      <w:numFmt w:val="bullet"/>
      <w:lvlText w:val="•"/>
      <w:lvlJc w:val="left"/>
      <w:pPr>
        <w:ind w:left="2950" w:hanging="88"/>
      </w:pPr>
      <w:rPr>
        <w:rFonts w:hint="default"/>
        <w:lang w:val="en-US" w:eastAsia="en-US" w:bidi="ar-SA"/>
      </w:rPr>
    </w:lvl>
    <w:lvl w:ilvl="4" w:tplc="C9348EE2">
      <w:numFmt w:val="bullet"/>
      <w:lvlText w:val="•"/>
      <w:lvlJc w:val="left"/>
      <w:pPr>
        <w:ind w:left="3327" w:hanging="88"/>
      </w:pPr>
      <w:rPr>
        <w:rFonts w:hint="default"/>
        <w:lang w:val="en-US" w:eastAsia="en-US" w:bidi="ar-SA"/>
      </w:rPr>
    </w:lvl>
    <w:lvl w:ilvl="5" w:tplc="05B2F058">
      <w:numFmt w:val="bullet"/>
      <w:lvlText w:val="•"/>
      <w:lvlJc w:val="left"/>
      <w:pPr>
        <w:ind w:left="3704" w:hanging="88"/>
      </w:pPr>
      <w:rPr>
        <w:rFonts w:hint="default"/>
        <w:lang w:val="en-US" w:eastAsia="en-US" w:bidi="ar-SA"/>
      </w:rPr>
    </w:lvl>
    <w:lvl w:ilvl="6" w:tplc="FF145F3A">
      <w:numFmt w:val="bullet"/>
      <w:lvlText w:val="•"/>
      <w:lvlJc w:val="left"/>
      <w:pPr>
        <w:ind w:left="4081" w:hanging="88"/>
      </w:pPr>
      <w:rPr>
        <w:rFonts w:hint="default"/>
        <w:lang w:val="en-US" w:eastAsia="en-US" w:bidi="ar-SA"/>
      </w:rPr>
    </w:lvl>
    <w:lvl w:ilvl="7" w:tplc="95960B8A">
      <w:numFmt w:val="bullet"/>
      <w:lvlText w:val="•"/>
      <w:lvlJc w:val="left"/>
      <w:pPr>
        <w:ind w:left="4457" w:hanging="88"/>
      </w:pPr>
      <w:rPr>
        <w:rFonts w:hint="default"/>
        <w:lang w:val="en-US" w:eastAsia="en-US" w:bidi="ar-SA"/>
      </w:rPr>
    </w:lvl>
    <w:lvl w:ilvl="8" w:tplc="1930CE60">
      <w:numFmt w:val="bullet"/>
      <w:lvlText w:val="•"/>
      <w:lvlJc w:val="left"/>
      <w:pPr>
        <w:ind w:left="4834" w:hanging="88"/>
      </w:pPr>
      <w:rPr>
        <w:rFonts w:hint="default"/>
        <w:lang w:val="en-US" w:eastAsia="en-US" w:bidi="ar-SA"/>
      </w:rPr>
    </w:lvl>
  </w:abstractNum>
  <w:abstractNum w:abstractNumId="8">
    <w:nsid w:val="72DF2097"/>
    <w:multiLevelType w:val="hybridMultilevel"/>
    <w:tmpl w:val="0C1AA1E2"/>
    <w:lvl w:ilvl="0" w:tplc="D602B58A">
      <w:numFmt w:val="bullet"/>
      <w:lvlText w:val="-"/>
      <w:lvlJc w:val="left"/>
      <w:pPr>
        <w:ind w:left="1899" w:hanging="94"/>
      </w:pPr>
      <w:rPr>
        <w:rFonts w:ascii="Trebuchet MS" w:eastAsia="Trebuchet MS" w:hAnsi="Trebuchet MS" w:cs="Trebuchet MS" w:hint="default"/>
        <w:color w:val="231F20"/>
        <w:w w:val="83"/>
        <w:sz w:val="18"/>
        <w:szCs w:val="18"/>
        <w:lang w:val="en-US" w:eastAsia="en-US" w:bidi="ar-SA"/>
      </w:rPr>
    </w:lvl>
    <w:lvl w:ilvl="1" w:tplc="EA020EAA">
      <w:numFmt w:val="bullet"/>
      <w:lvlText w:val="•"/>
      <w:lvlJc w:val="left"/>
      <w:pPr>
        <w:ind w:left="2268" w:hanging="94"/>
      </w:pPr>
      <w:rPr>
        <w:rFonts w:hint="default"/>
        <w:lang w:val="en-US" w:eastAsia="en-US" w:bidi="ar-SA"/>
      </w:rPr>
    </w:lvl>
    <w:lvl w:ilvl="2" w:tplc="CBA4CBA6">
      <w:numFmt w:val="bullet"/>
      <w:lvlText w:val="•"/>
      <w:lvlJc w:val="left"/>
      <w:pPr>
        <w:ind w:left="2637" w:hanging="94"/>
      </w:pPr>
      <w:rPr>
        <w:rFonts w:hint="default"/>
        <w:lang w:val="en-US" w:eastAsia="en-US" w:bidi="ar-SA"/>
      </w:rPr>
    </w:lvl>
    <w:lvl w:ilvl="3" w:tplc="18222D30">
      <w:numFmt w:val="bullet"/>
      <w:lvlText w:val="•"/>
      <w:lvlJc w:val="left"/>
      <w:pPr>
        <w:ind w:left="3006" w:hanging="94"/>
      </w:pPr>
      <w:rPr>
        <w:rFonts w:hint="default"/>
        <w:lang w:val="en-US" w:eastAsia="en-US" w:bidi="ar-SA"/>
      </w:rPr>
    </w:lvl>
    <w:lvl w:ilvl="4" w:tplc="FB42A3C2">
      <w:numFmt w:val="bullet"/>
      <w:lvlText w:val="•"/>
      <w:lvlJc w:val="left"/>
      <w:pPr>
        <w:ind w:left="3375" w:hanging="94"/>
      </w:pPr>
      <w:rPr>
        <w:rFonts w:hint="default"/>
        <w:lang w:val="en-US" w:eastAsia="en-US" w:bidi="ar-SA"/>
      </w:rPr>
    </w:lvl>
    <w:lvl w:ilvl="5" w:tplc="F20A1590">
      <w:numFmt w:val="bullet"/>
      <w:lvlText w:val="•"/>
      <w:lvlJc w:val="left"/>
      <w:pPr>
        <w:ind w:left="3744" w:hanging="94"/>
      </w:pPr>
      <w:rPr>
        <w:rFonts w:hint="default"/>
        <w:lang w:val="en-US" w:eastAsia="en-US" w:bidi="ar-SA"/>
      </w:rPr>
    </w:lvl>
    <w:lvl w:ilvl="6" w:tplc="8A78A66C">
      <w:numFmt w:val="bullet"/>
      <w:lvlText w:val="•"/>
      <w:lvlJc w:val="left"/>
      <w:pPr>
        <w:ind w:left="4113" w:hanging="94"/>
      </w:pPr>
      <w:rPr>
        <w:rFonts w:hint="default"/>
        <w:lang w:val="en-US" w:eastAsia="en-US" w:bidi="ar-SA"/>
      </w:rPr>
    </w:lvl>
    <w:lvl w:ilvl="7" w:tplc="204EBDD4">
      <w:numFmt w:val="bullet"/>
      <w:lvlText w:val="•"/>
      <w:lvlJc w:val="left"/>
      <w:pPr>
        <w:ind w:left="4481" w:hanging="94"/>
      </w:pPr>
      <w:rPr>
        <w:rFonts w:hint="default"/>
        <w:lang w:val="en-US" w:eastAsia="en-US" w:bidi="ar-SA"/>
      </w:rPr>
    </w:lvl>
    <w:lvl w:ilvl="8" w:tplc="12220EA0">
      <w:numFmt w:val="bullet"/>
      <w:lvlText w:val="•"/>
      <w:lvlJc w:val="left"/>
      <w:pPr>
        <w:ind w:left="4850" w:hanging="94"/>
      </w:pPr>
      <w:rPr>
        <w:rFonts w:hint="default"/>
        <w:lang w:val="en-US" w:eastAsia="en-US" w:bidi="ar-SA"/>
      </w:rPr>
    </w:lvl>
  </w:abstractNum>
  <w:abstractNum w:abstractNumId="9">
    <w:nsid w:val="76E871B4"/>
    <w:multiLevelType w:val="hybridMultilevel"/>
    <w:tmpl w:val="C10ECA90"/>
    <w:lvl w:ilvl="0" w:tplc="AC328D76">
      <w:numFmt w:val="bullet"/>
      <w:lvlText w:val="•"/>
      <w:lvlJc w:val="left"/>
      <w:pPr>
        <w:ind w:left="1799" w:hanging="70"/>
      </w:pPr>
      <w:rPr>
        <w:rFonts w:ascii="Arial MT" w:eastAsia="Arial MT" w:hAnsi="Arial MT" w:cs="Arial MT" w:hint="default"/>
        <w:color w:val="F4CD3E"/>
        <w:w w:val="68"/>
        <w:sz w:val="18"/>
        <w:szCs w:val="18"/>
        <w:lang w:val="en-US" w:eastAsia="en-US" w:bidi="ar-SA"/>
      </w:rPr>
    </w:lvl>
    <w:lvl w:ilvl="1" w:tplc="7EC60AC4">
      <w:numFmt w:val="bullet"/>
      <w:lvlText w:val="•"/>
      <w:lvlJc w:val="left"/>
      <w:pPr>
        <w:ind w:left="2178" w:hanging="70"/>
      </w:pPr>
      <w:rPr>
        <w:rFonts w:hint="default"/>
        <w:lang w:val="en-US" w:eastAsia="en-US" w:bidi="ar-SA"/>
      </w:rPr>
    </w:lvl>
    <w:lvl w:ilvl="2" w:tplc="5A804BB6">
      <w:numFmt w:val="bullet"/>
      <w:lvlText w:val="•"/>
      <w:lvlJc w:val="left"/>
      <w:pPr>
        <w:ind w:left="2557" w:hanging="70"/>
      </w:pPr>
      <w:rPr>
        <w:rFonts w:hint="default"/>
        <w:lang w:val="en-US" w:eastAsia="en-US" w:bidi="ar-SA"/>
      </w:rPr>
    </w:lvl>
    <w:lvl w:ilvl="3" w:tplc="DC869A50">
      <w:numFmt w:val="bullet"/>
      <w:lvlText w:val="•"/>
      <w:lvlJc w:val="left"/>
      <w:pPr>
        <w:ind w:left="2936" w:hanging="70"/>
      </w:pPr>
      <w:rPr>
        <w:rFonts w:hint="default"/>
        <w:lang w:val="en-US" w:eastAsia="en-US" w:bidi="ar-SA"/>
      </w:rPr>
    </w:lvl>
    <w:lvl w:ilvl="4" w:tplc="64E627F0">
      <w:numFmt w:val="bullet"/>
      <w:lvlText w:val="•"/>
      <w:lvlJc w:val="left"/>
      <w:pPr>
        <w:ind w:left="3315" w:hanging="70"/>
      </w:pPr>
      <w:rPr>
        <w:rFonts w:hint="default"/>
        <w:lang w:val="en-US" w:eastAsia="en-US" w:bidi="ar-SA"/>
      </w:rPr>
    </w:lvl>
    <w:lvl w:ilvl="5" w:tplc="AB486B7E">
      <w:numFmt w:val="bullet"/>
      <w:lvlText w:val="•"/>
      <w:lvlJc w:val="left"/>
      <w:pPr>
        <w:ind w:left="3694" w:hanging="70"/>
      </w:pPr>
      <w:rPr>
        <w:rFonts w:hint="default"/>
        <w:lang w:val="en-US" w:eastAsia="en-US" w:bidi="ar-SA"/>
      </w:rPr>
    </w:lvl>
    <w:lvl w:ilvl="6" w:tplc="623E7F24">
      <w:numFmt w:val="bullet"/>
      <w:lvlText w:val="•"/>
      <w:lvlJc w:val="left"/>
      <w:pPr>
        <w:ind w:left="4073" w:hanging="70"/>
      </w:pPr>
      <w:rPr>
        <w:rFonts w:hint="default"/>
        <w:lang w:val="en-US" w:eastAsia="en-US" w:bidi="ar-SA"/>
      </w:rPr>
    </w:lvl>
    <w:lvl w:ilvl="7" w:tplc="E4621780">
      <w:numFmt w:val="bullet"/>
      <w:lvlText w:val="•"/>
      <w:lvlJc w:val="left"/>
      <w:pPr>
        <w:ind w:left="4451" w:hanging="70"/>
      </w:pPr>
      <w:rPr>
        <w:rFonts w:hint="default"/>
        <w:lang w:val="en-US" w:eastAsia="en-US" w:bidi="ar-SA"/>
      </w:rPr>
    </w:lvl>
    <w:lvl w:ilvl="8" w:tplc="F05ECFF2">
      <w:numFmt w:val="bullet"/>
      <w:lvlText w:val="•"/>
      <w:lvlJc w:val="left"/>
      <w:pPr>
        <w:ind w:left="4830" w:hanging="70"/>
      </w:pPr>
      <w:rPr>
        <w:rFonts w:hint="default"/>
        <w:lang w:val="en-US" w:eastAsia="en-US" w:bidi="ar-SA"/>
      </w:rPr>
    </w:lvl>
  </w:abstractNum>
  <w:abstractNum w:abstractNumId="10">
    <w:nsid w:val="7F71727C"/>
    <w:multiLevelType w:val="hybridMultilevel"/>
    <w:tmpl w:val="96DE6360"/>
    <w:lvl w:ilvl="0" w:tplc="D488F688">
      <w:numFmt w:val="bullet"/>
      <w:lvlText w:val="-"/>
      <w:lvlJc w:val="left"/>
      <w:pPr>
        <w:ind w:left="1899" w:hanging="94"/>
      </w:pPr>
      <w:rPr>
        <w:rFonts w:ascii="Trebuchet MS" w:eastAsia="Trebuchet MS" w:hAnsi="Trebuchet MS" w:cs="Trebuchet MS" w:hint="default"/>
        <w:color w:val="231F20"/>
        <w:w w:val="83"/>
        <w:sz w:val="18"/>
        <w:szCs w:val="18"/>
        <w:lang w:val="en-US" w:eastAsia="en-US" w:bidi="ar-SA"/>
      </w:rPr>
    </w:lvl>
    <w:lvl w:ilvl="1" w:tplc="48762D98">
      <w:numFmt w:val="bullet"/>
      <w:lvlText w:val="•"/>
      <w:lvlJc w:val="left"/>
      <w:pPr>
        <w:ind w:left="2268" w:hanging="94"/>
      </w:pPr>
      <w:rPr>
        <w:rFonts w:hint="default"/>
        <w:lang w:val="en-US" w:eastAsia="en-US" w:bidi="ar-SA"/>
      </w:rPr>
    </w:lvl>
    <w:lvl w:ilvl="2" w:tplc="AD701C94">
      <w:numFmt w:val="bullet"/>
      <w:lvlText w:val="•"/>
      <w:lvlJc w:val="left"/>
      <w:pPr>
        <w:ind w:left="2637" w:hanging="94"/>
      </w:pPr>
      <w:rPr>
        <w:rFonts w:hint="default"/>
        <w:lang w:val="en-US" w:eastAsia="en-US" w:bidi="ar-SA"/>
      </w:rPr>
    </w:lvl>
    <w:lvl w:ilvl="3" w:tplc="98D0D4F2">
      <w:numFmt w:val="bullet"/>
      <w:lvlText w:val="•"/>
      <w:lvlJc w:val="left"/>
      <w:pPr>
        <w:ind w:left="3006" w:hanging="94"/>
      </w:pPr>
      <w:rPr>
        <w:rFonts w:hint="default"/>
        <w:lang w:val="en-US" w:eastAsia="en-US" w:bidi="ar-SA"/>
      </w:rPr>
    </w:lvl>
    <w:lvl w:ilvl="4" w:tplc="E89C6DA6">
      <w:numFmt w:val="bullet"/>
      <w:lvlText w:val="•"/>
      <w:lvlJc w:val="left"/>
      <w:pPr>
        <w:ind w:left="3375" w:hanging="94"/>
      </w:pPr>
      <w:rPr>
        <w:rFonts w:hint="default"/>
        <w:lang w:val="en-US" w:eastAsia="en-US" w:bidi="ar-SA"/>
      </w:rPr>
    </w:lvl>
    <w:lvl w:ilvl="5" w:tplc="FF7825FE">
      <w:numFmt w:val="bullet"/>
      <w:lvlText w:val="•"/>
      <w:lvlJc w:val="left"/>
      <w:pPr>
        <w:ind w:left="3744" w:hanging="94"/>
      </w:pPr>
      <w:rPr>
        <w:rFonts w:hint="default"/>
        <w:lang w:val="en-US" w:eastAsia="en-US" w:bidi="ar-SA"/>
      </w:rPr>
    </w:lvl>
    <w:lvl w:ilvl="6" w:tplc="E056E19A">
      <w:numFmt w:val="bullet"/>
      <w:lvlText w:val="•"/>
      <w:lvlJc w:val="left"/>
      <w:pPr>
        <w:ind w:left="4113" w:hanging="94"/>
      </w:pPr>
      <w:rPr>
        <w:rFonts w:hint="default"/>
        <w:lang w:val="en-US" w:eastAsia="en-US" w:bidi="ar-SA"/>
      </w:rPr>
    </w:lvl>
    <w:lvl w:ilvl="7" w:tplc="707491DE">
      <w:numFmt w:val="bullet"/>
      <w:lvlText w:val="•"/>
      <w:lvlJc w:val="left"/>
      <w:pPr>
        <w:ind w:left="4481" w:hanging="94"/>
      </w:pPr>
      <w:rPr>
        <w:rFonts w:hint="default"/>
        <w:lang w:val="en-US" w:eastAsia="en-US" w:bidi="ar-SA"/>
      </w:rPr>
    </w:lvl>
    <w:lvl w:ilvl="8" w:tplc="674663E0">
      <w:numFmt w:val="bullet"/>
      <w:lvlText w:val="•"/>
      <w:lvlJc w:val="left"/>
      <w:pPr>
        <w:ind w:left="4850" w:hanging="94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9"/>
  </w:num>
  <w:num w:numId="6">
    <w:abstractNumId w:val="10"/>
  </w:num>
  <w:num w:numId="7">
    <w:abstractNumId w:val="0"/>
  </w:num>
  <w:num w:numId="8">
    <w:abstractNumId w:val="1"/>
  </w:num>
  <w:num w:numId="9">
    <w:abstractNumId w:val="7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E77A9"/>
    <w:rsid w:val="005E77A9"/>
    <w:rsid w:val="008E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."/>
  <w:listSeparator w:val=","/>
  <w15:docId w15:val="{DEE74A08-4D91-4912-BFA3-9B4B600EB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57"/>
      <w:ind w:left="111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90"/>
      <w:ind w:left="2111" w:right="59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25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line="1089" w:lineRule="exact"/>
      <w:ind w:left="95" w:right="24"/>
      <w:jc w:val="center"/>
    </w:pPr>
    <w:rPr>
      <w:rFonts w:ascii="Arial Black" w:eastAsia="Arial Black" w:hAnsi="Arial Black" w:cs="Arial Black"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7"/>
      <w:ind w:left="1817" w:hanging="88"/>
    </w:pPr>
  </w:style>
  <w:style w:type="paragraph" w:customStyle="1" w:styleId="TableParagraph">
    <w:name w:val="Table Paragraph"/>
    <w:basedOn w:val="Normal"/>
    <w:uiPriority w:val="1"/>
    <w:qFormat/>
    <w:pPr>
      <w:spacing w:before="49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2024-03-01T06:22:00Z</dcterms:created>
  <dcterms:modified xsi:type="dcterms:W3CDTF">2024-03-01T06:23:00Z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2023-04-12T00:00:00Z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2024-03-01T00:00:00Z</vt:filetime>
  </property>
</Properties>
</file>