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E7E83" w14:textId="23DED521" w:rsidR="00F7112C" w:rsidRPr="00020611" w:rsidRDefault="00F7112C" w:rsidP="00F7112C">
      <w:pPr>
        <w:pStyle w:val="Heading3"/>
        <w:ind w:left="1000" w:hanging="400"/>
        <w:jc w:val="center"/>
        <w:rPr>
          <w:rFonts w:ascii="Avenir Book" w:hAnsi="Avenir Book"/>
          <w:color w:val="FF0000"/>
        </w:rPr>
      </w:pPr>
      <w:bookmarkStart w:id="0" w:name="_Toc6583087"/>
      <w:r w:rsidRPr="00020611">
        <w:rPr>
          <w:rFonts w:ascii="Avenir Book" w:hAnsi="Avenir Book"/>
        </w:rPr>
        <w:t>Project proposal</w:t>
      </w:r>
      <w:bookmarkEnd w:id="0"/>
    </w:p>
    <w:p w14:paraId="155830A6" w14:textId="5B81F69D" w:rsidR="00F7112C" w:rsidRPr="00020611" w:rsidRDefault="00F7112C" w:rsidP="00F7112C">
      <w:pPr>
        <w:rPr>
          <w:rFonts w:ascii="Avenir Book" w:hAnsi="Avenir Book"/>
          <w:b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115"/>
      </w:tblGrid>
      <w:tr w:rsidR="00F7112C" w:rsidRPr="00020611" w14:paraId="66E84567" w14:textId="77777777" w:rsidTr="00D32613">
        <w:tc>
          <w:tcPr>
            <w:tcW w:w="9558" w:type="dxa"/>
            <w:gridSpan w:val="2"/>
          </w:tcPr>
          <w:p w14:paraId="734F0799" w14:textId="77777777" w:rsidR="00F7112C" w:rsidRPr="00020611" w:rsidRDefault="00F7112C" w:rsidP="00D32613">
            <w:pPr>
              <w:rPr>
                <w:rFonts w:ascii="Avenir Book" w:hAnsi="Avenir Book"/>
              </w:rPr>
            </w:pPr>
            <w:r w:rsidRPr="00020611">
              <w:rPr>
                <w:b/>
                <w:noProof/>
                <w:lang w:eastAsia="en-US" w:bidi="my-MM"/>
              </w:rPr>
              <w:drawing>
                <wp:inline distT="0" distB="0" distL="0" distR="0" wp14:anchorId="56068209" wp14:editId="52B785FC">
                  <wp:extent cx="1143000" cy="1141533"/>
                  <wp:effectExtent l="0" t="0" r="0" b="0"/>
                  <wp:docPr id="3" name="Picture 3" descr="C:\Users\Administrator\Desktop\New_MKCF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New_MKCF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37ABC" w14:textId="77777777" w:rsidR="00F7112C" w:rsidRPr="00020611" w:rsidRDefault="00F7112C" w:rsidP="00D32613">
            <w:pPr>
              <w:rPr>
                <w:rFonts w:ascii="Avenir Book" w:hAnsi="Avenir Book"/>
              </w:rPr>
            </w:pPr>
          </w:p>
        </w:tc>
      </w:tr>
      <w:tr w:rsidR="00F7112C" w:rsidRPr="00020611" w14:paraId="6BAD2EB0" w14:textId="77777777" w:rsidTr="00D32613">
        <w:tc>
          <w:tcPr>
            <w:tcW w:w="9558" w:type="dxa"/>
            <w:gridSpan w:val="2"/>
            <w:shd w:val="clear" w:color="auto" w:fill="DAEEF3" w:themeFill="accent5" w:themeFillTint="33"/>
          </w:tcPr>
          <w:p w14:paraId="77BB68B7" w14:textId="77777777" w:rsidR="00F7112C" w:rsidRPr="00020611" w:rsidRDefault="00F7112C" w:rsidP="00D32613">
            <w:pPr>
              <w:rPr>
                <w:rFonts w:ascii="Avenir Book" w:hAnsi="Avenir Book"/>
                <w:b/>
              </w:rPr>
            </w:pPr>
            <w:r w:rsidRPr="00020611">
              <w:rPr>
                <w:rFonts w:ascii="Avenir Book" w:hAnsi="Avenir Book" w:cs="Arial"/>
                <w:b/>
                <w:bCs/>
                <w:lang w:val="en-GB"/>
              </w:rPr>
              <w:t xml:space="preserve">Project </w:t>
            </w:r>
            <w:r w:rsidRPr="00020611">
              <w:rPr>
                <w:rFonts w:ascii="Avenir Book" w:hAnsi="Avenir Book"/>
                <w:b/>
                <w:lang w:val="en-GB"/>
              </w:rPr>
              <w:t>Classification</w:t>
            </w:r>
            <w:r w:rsidRPr="00020611">
              <w:rPr>
                <w:rFonts w:ascii="Avenir Book" w:hAnsi="Avenir Book" w:hint="eastAsia"/>
                <w:b/>
                <w:lang w:val="en-GB"/>
              </w:rPr>
              <w:t xml:space="preserve"> (check all that applies)</w:t>
            </w:r>
          </w:p>
        </w:tc>
      </w:tr>
      <w:tr w:rsidR="00F7112C" w:rsidRPr="00020611" w14:paraId="56203136" w14:textId="77777777" w:rsidTr="00D32613">
        <w:tc>
          <w:tcPr>
            <w:tcW w:w="9558" w:type="dxa"/>
            <w:gridSpan w:val="2"/>
          </w:tcPr>
          <w:p w14:paraId="0F8B110A" w14:textId="77777777" w:rsidR="00E0398D" w:rsidRPr="00020611" w:rsidRDefault="00E0398D" w:rsidP="00E0398D">
            <w:pPr>
              <w:ind w:leftChars="100" w:left="200"/>
              <w:rPr>
                <w:rFonts w:ascii="Avenir Book" w:eastAsia="Gulim" w:hAnsi="Avenir Book"/>
              </w:rPr>
            </w:pPr>
            <w:r w:rsidRPr="00020611">
              <w:rPr>
                <w:rFonts w:ascii="Times New Roman" w:eastAsia="Gulim" w:hAnsi="Times New Roman" w:cs="Times New Roman"/>
              </w:rPr>
              <w:t>□</w:t>
            </w:r>
            <w:r w:rsidRPr="00020611">
              <w:rPr>
                <w:rFonts w:ascii="Avenir Book" w:eastAsia="Gulim" w:hAnsi="Avenir Book"/>
              </w:rPr>
              <w:t xml:space="preserve"> </w:t>
            </w:r>
            <w:r w:rsidRPr="00205E75">
              <w:rPr>
                <w:rFonts w:ascii="Avenir Book" w:eastAsia="Gulim" w:hAnsi="Avenir Book"/>
              </w:rPr>
              <w:t>Culture and Tourism</w:t>
            </w:r>
          </w:p>
          <w:p w14:paraId="6519620E" w14:textId="77777777" w:rsidR="00E0398D" w:rsidRPr="00020611" w:rsidRDefault="00E0398D" w:rsidP="00E0398D">
            <w:pPr>
              <w:ind w:leftChars="100" w:left="200"/>
              <w:rPr>
                <w:rFonts w:ascii="Avenir Book" w:eastAsia="Gulim" w:hAnsi="Avenir Book"/>
              </w:rPr>
            </w:pPr>
            <w:r w:rsidRPr="00020611">
              <w:rPr>
                <w:rFonts w:ascii="Times New Roman" w:eastAsia="Gulim" w:hAnsi="Times New Roman" w:cs="Times New Roman"/>
              </w:rPr>
              <w:t>□</w:t>
            </w:r>
            <w:r w:rsidRPr="00020611">
              <w:rPr>
                <w:rFonts w:ascii="Avenir Book" w:eastAsia="Gulim" w:hAnsi="Avenir Book"/>
              </w:rPr>
              <w:t xml:space="preserve"> </w:t>
            </w:r>
            <w:r w:rsidRPr="00205E75">
              <w:rPr>
                <w:rFonts w:ascii="Avenir Book" w:eastAsia="Gulim" w:hAnsi="Avenir Book"/>
              </w:rPr>
              <w:t>Human Resources Development</w:t>
            </w:r>
          </w:p>
          <w:p w14:paraId="19D3A07C" w14:textId="67988932" w:rsidR="00E0398D" w:rsidRPr="00020611" w:rsidRDefault="005679AF" w:rsidP="00E0398D">
            <w:pPr>
              <w:ind w:leftChars="100" w:left="200"/>
              <w:rPr>
                <w:rFonts w:ascii="Avenir Book" w:eastAsia="Gulim" w:hAnsi="Avenir Book"/>
              </w:rPr>
            </w:pPr>
            <w:r>
              <w:rPr>
                <w:rFonts w:ascii="Arial" w:eastAsia="Gulim" w:hAnsi="Arial" w:cs="Arial"/>
                <w:noProof/>
                <w:lang w:eastAsia="en-US" w:bidi="my-MM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B0B14" wp14:editId="019F23E2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31115</wp:posOffset>
                      </wp:positionV>
                      <wp:extent cx="66675" cy="857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857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04E839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2.45pt" to="1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" strokecolor="black [3213]" strokeweight="1.25pt"/>
                  </w:pict>
                </mc:Fallback>
              </mc:AlternateContent>
            </w:r>
            <w:r w:rsidR="00E0398D" w:rsidRPr="00020611">
              <w:rPr>
                <w:rFonts w:ascii="Times New Roman" w:eastAsia="Gulim" w:hAnsi="Times New Roman" w:cs="Times New Roman"/>
              </w:rPr>
              <w:t>□</w:t>
            </w:r>
            <w:r w:rsidR="00E0398D">
              <w:rPr>
                <w:rFonts w:ascii="Times New Roman" w:eastAsia="Gulim" w:hAnsi="Times New Roman" w:cs="Times New Roman"/>
              </w:rPr>
              <w:t xml:space="preserve"> </w:t>
            </w:r>
            <w:r w:rsidR="00E0398D" w:rsidRPr="005679AF">
              <w:rPr>
                <w:rFonts w:ascii="Avenir Book" w:eastAsia="Gulim" w:hAnsi="Avenir Book"/>
              </w:rPr>
              <w:t>Agriculture and Rural Development</w:t>
            </w:r>
          </w:p>
          <w:p w14:paraId="66C07003" w14:textId="1E7A9490" w:rsidR="00E0398D" w:rsidRPr="00020611" w:rsidRDefault="00E0398D" w:rsidP="00DC478B">
            <w:pPr>
              <w:tabs>
                <w:tab w:val="left" w:pos="8115"/>
              </w:tabs>
              <w:ind w:leftChars="100" w:left="200"/>
              <w:rPr>
                <w:rFonts w:ascii="Avenir Book" w:eastAsia="Gulim" w:hAnsi="Avenir Book"/>
              </w:rPr>
            </w:pPr>
            <w:r w:rsidRPr="00020611">
              <w:rPr>
                <w:rFonts w:ascii="Times New Roman" w:eastAsia="Gulim" w:hAnsi="Times New Roman" w:cs="Times New Roman"/>
              </w:rPr>
              <w:t>□</w:t>
            </w:r>
            <w:r w:rsidRPr="00020611">
              <w:rPr>
                <w:rFonts w:ascii="Avenir Book" w:eastAsia="Gulim" w:hAnsi="Avenir Book"/>
              </w:rPr>
              <w:t xml:space="preserve"> </w:t>
            </w:r>
            <w:r w:rsidRPr="00205E75">
              <w:rPr>
                <w:rFonts w:ascii="Avenir Book" w:eastAsia="Gulim" w:hAnsi="Avenir Book"/>
              </w:rPr>
              <w:t>Infrastructure</w:t>
            </w:r>
            <w:r w:rsidR="00DC478B">
              <w:rPr>
                <w:rFonts w:ascii="Avenir Book" w:eastAsia="Gulim" w:hAnsi="Avenir Book"/>
              </w:rPr>
              <w:tab/>
            </w:r>
          </w:p>
          <w:p w14:paraId="7F96216A" w14:textId="77777777" w:rsidR="00E0398D" w:rsidRPr="00020611" w:rsidRDefault="00E0398D" w:rsidP="00E0398D">
            <w:pPr>
              <w:ind w:leftChars="100" w:left="200"/>
              <w:rPr>
                <w:rFonts w:ascii="Avenir Book" w:eastAsia="Gulim" w:hAnsi="Avenir Book"/>
              </w:rPr>
            </w:pPr>
            <w:r w:rsidRPr="00020611">
              <w:rPr>
                <w:rFonts w:ascii="Times New Roman" w:eastAsia="Gulim" w:hAnsi="Times New Roman" w:cs="Times New Roman"/>
              </w:rPr>
              <w:t>□</w:t>
            </w:r>
            <w:r>
              <w:rPr>
                <w:rFonts w:ascii="Times New Roman" w:eastAsia="Gulim" w:hAnsi="Times New Roman" w:cs="Times New Roman"/>
              </w:rPr>
              <w:t xml:space="preserve"> </w:t>
            </w:r>
            <w:r w:rsidRPr="00205E75">
              <w:rPr>
                <w:rFonts w:ascii="Avenir Book" w:eastAsia="Gulim" w:hAnsi="Avenir Book"/>
              </w:rPr>
              <w:t>Information and Communication Technology (ICT)</w:t>
            </w:r>
          </w:p>
          <w:p w14:paraId="3D8CE927" w14:textId="77777777" w:rsidR="00E0398D" w:rsidRDefault="00E0398D" w:rsidP="00E0398D">
            <w:pPr>
              <w:ind w:leftChars="100" w:left="200"/>
              <w:rPr>
                <w:rFonts w:ascii="Avenir Book" w:hAnsi="Avenir Book"/>
              </w:rPr>
            </w:pPr>
            <w:r w:rsidRPr="00020611">
              <w:rPr>
                <w:rFonts w:ascii="Times New Roman" w:eastAsia="Gulim" w:hAnsi="Times New Roman" w:cs="Times New Roman"/>
              </w:rPr>
              <w:t>□</w:t>
            </w:r>
            <w:r w:rsidRPr="00020611">
              <w:rPr>
                <w:rFonts w:ascii="Avenir Book" w:eastAsia="Gulim" w:hAnsi="Avenir Book"/>
              </w:rPr>
              <w:t xml:space="preserve"> </w:t>
            </w:r>
            <w:r w:rsidRPr="00205E75">
              <w:rPr>
                <w:rFonts w:ascii="Avenir Book" w:hAnsi="Avenir Book"/>
              </w:rPr>
              <w:t>Environment</w:t>
            </w:r>
          </w:p>
          <w:p w14:paraId="194DBB89" w14:textId="61D94A91" w:rsidR="00F7112C" w:rsidRPr="00020611" w:rsidRDefault="00E0398D" w:rsidP="00E0398D">
            <w:pPr>
              <w:ind w:leftChars="100" w:left="200"/>
              <w:rPr>
                <w:rFonts w:ascii="Avenir Book" w:hAnsi="Avenir Book"/>
              </w:rPr>
            </w:pPr>
            <w:r w:rsidRPr="00020611">
              <w:rPr>
                <w:rFonts w:ascii="Times New Roman" w:eastAsia="Gulim" w:hAnsi="Times New Roman" w:cs="Times New Roman"/>
              </w:rPr>
              <w:t>□</w:t>
            </w:r>
            <w:r>
              <w:rPr>
                <w:rFonts w:ascii="Times New Roman" w:eastAsia="Gulim" w:hAnsi="Times New Roman" w:cs="Times New Roman"/>
              </w:rPr>
              <w:t xml:space="preserve"> </w:t>
            </w:r>
            <w:r w:rsidRPr="00205E75">
              <w:rPr>
                <w:rFonts w:ascii="Avenir Book" w:hAnsi="Avenir Book"/>
              </w:rPr>
              <w:t>Non-traditional Security Challenges</w:t>
            </w:r>
          </w:p>
        </w:tc>
      </w:tr>
      <w:tr w:rsidR="00F7112C" w:rsidRPr="00020611" w14:paraId="03DBB32D" w14:textId="77777777" w:rsidTr="00D32613">
        <w:tc>
          <w:tcPr>
            <w:tcW w:w="9558" w:type="dxa"/>
            <w:gridSpan w:val="2"/>
            <w:shd w:val="clear" w:color="auto" w:fill="DAEEF3" w:themeFill="accent5" w:themeFillTint="33"/>
          </w:tcPr>
          <w:p w14:paraId="2C0CD888" w14:textId="77777777" w:rsidR="00F7112C" w:rsidRPr="00020611" w:rsidRDefault="00F7112C" w:rsidP="00D32613">
            <w:pPr>
              <w:rPr>
                <w:rFonts w:ascii="Avenir Book" w:hAnsi="Avenir Book"/>
                <w:b/>
              </w:rPr>
            </w:pPr>
            <w:r w:rsidRPr="00020611">
              <w:rPr>
                <w:rFonts w:ascii="Avenir Book" w:eastAsia="Times New Roman" w:hAnsi="Avenir Book" w:cs="Arial"/>
                <w:b/>
                <w:bCs/>
                <w:lang w:val="en-GB" w:eastAsia="en-GB"/>
              </w:rPr>
              <w:t>Project Title</w:t>
            </w:r>
          </w:p>
        </w:tc>
      </w:tr>
      <w:tr w:rsidR="00F7112C" w:rsidRPr="00020611" w14:paraId="19646273" w14:textId="77777777" w:rsidTr="00D32613">
        <w:tc>
          <w:tcPr>
            <w:tcW w:w="9558" w:type="dxa"/>
            <w:gridSpan w:val="2"/>
          </w:tcPr>
          <w:p w14:paraId="1E7569B1" w14:textId="7AC7AF2B" w:rsidR="00F7112C" w:rsidRPr="00020611" w:rsidRDefault="00DC478B" w:rsidP="00F7112C">
            <w:pPr>
              <w:ind w:leftChars="100" w:left="200"/>
              <w:rPr>
                <w:rFonts w:ascii="Avenir Book" w:hAnsi="Avenir Book"/>
              </w:rPr>
            </w:pPr>
            <w:r w:rsidRPr="00481EDF">
              <w:rPr>
                <w:rFonts w:ascii="Pyidaungsu" w:hAnsi="Pyidaungsu" w:cs="Pyidaungsu"/>
              </w:rPr>
              <w:t>Impact of migration on rural development with special emphasis on agriculture of Mon State, Myanmar</w:t>
            </w:r>
          </w:p>
        </w:tc>
      </w:tr>
      <w:tr w:rsidR="00F7112C" w:rsidRPr="00020611" w14:paraId="148F26C4" w14:textId="77777777" w:rsidTr="00D32613">
        <w:tc>
          <w:tcPr>
            <w:tcW w:w="9558" w:type="dxa"/>
            <w:gridSpan w:val="2"/>
            <w:shd w:val="clear" w:color="auto" w:fill="DAEEF3" w:themeFill="accent5" w:themeFillTint="33"/>
          </w:tcPr>
          <w:p w14:paraId="3B21A3A1" w14:textId="77777777" w:rsidR="00F7112C" w:rsidRPr="00020611" w:rsidRDefault="00F7112C" w:rsidP="00D32613">
            <w:pPr>
              <w:rPr>
                <w:rFonts w:ascii="Avenir Book" w:hAnsi="Avenir Book"/>
                <w:b/>
              </w:rPr>
            </w:pPr>
            <w:r w:rsidRPr="00020611">
              <w:rPr>
                <w:rFonts w:ascii="Avenir Book" w:eastAsia="Times New Roman" w:hAnsi="Avenir Book" w:cs="Arial"/>
                <w:b/>
                <w:bCs/>
                <w:lang w:val="en-GB" w:eastAsia="en-GB"/>
              </w:rPr>
              <w:t xml:space="preserve">Brief Description of the </w:t>
            </w:r>
            <w:r w:rsidRPr="00020611">
              <w:rPr>
                <w:rFonts w:ascii="Avenir Book" w:hAnsi="Avenir Book" w:cs="Arial" w:hint="eastAsia"/>
                <w:b/>
                <w:bCs/>
                <w:lang w:val="en-GB"/>
              </w:rPr>
              <w:t>P</w:t>
            </w:r>
            <w:r w:rsidRPr="00020611">
              <w:rPr>
                <w:rFonts w:ascii="Avenir Book" w:eastAsia="Times New Roman" w:hAnsi="Avenir Book" w:cs="Arial"/>
                <w:b/>
                <w:bCs/>
                <w:lang w:val="en-GB" w:eastAsia="en-GB"/>
              </w:rPr>
              <w:t>roject</w:t>
            </w:r>
          </w:p>
        </w:tc>
      </w:tr>
      <w:tr w:rsidR="00F7112C" w:rsidRPr="00020611" w14:paraId="6690F93E" w14:textId="77777777" w:rsidTr="00D32613">
        <w:tc>
          <w:tcPr>
            <w:tcW w:w="9558" w:type="dxa"/>
            <w:gridSpan w:val="2"/>
          </w:tcPr>
          <w:p w14:paraId="52CEE76C" w14:textId="26E4DD63" w:rsidR="005155EB" w:rsidRPr="00020611" w:rsidRDefault="005155EB" w:rsidP="00022D34">
            <w:pPr>
              <w:ind w:leftChars="100" w:left="200"/>
              <w:rPr>
                <w:rFonts w:ascii="Avenir Book" w:hAnsi="Avenir Book"/>
              </w:rPr>
            </w:pPr>
            <w:r w:rsidRPr="00481EDF">
              <w:rPr>
                <w:rFonts w:ascii="Pyidaungsu" w:hAnsi="Pyidaungsu" w:cs="Pyidaungsu"/>
              </w:rPr>
              <w:t xml:space="preserve"> Agriculture is one of the major economic activities in Myanmar and it is a major pillar for the developing areas like Mon State. Seventy-seven percent of the Mon State's Population live in rural area and they depend on agriculture as primary income sources.  </w:t>
            </w:r>
            <w:r w:rsidR="008B318C">
              <w:rPr>
                <w:rFonts w:ascii="Pyidaungsu" w:hAnsi="Pyidaungsu" w:cs="Pyidaungsu"/>
              </w:rPr>
              <w:t>Although agriculture</w:t>
            </w:r>
            <w:r w:rsidR="008B318C" w:rsidRPr="00481EDF">
              <w:rPr>
                <w:rFonts w:ascii="Pyidaungsu" w:hAnsi="Pyidaungsu" w:cs="Pyidaungsu"/>
              </w:rPr>
              <w:t xml:space="preserve"> is major economy of the rural area</w:t>
            </w:r>
            <w:r w:rsidR="008B318C">
              <w:rPr>
                <w:rFonts w:ascii="Pyidaungsu" w:hAnsi="Pyidaungsu" w:cs="Pyidaungsu"/>
              </w:rPr>
              <w:t>,</w:t>
            </w:r>
            <w:r w:rsidR="008B318C" w:rsidRPr="00481EDF">
              <w:rPr>
                <w:rFonts w:ascii="Pyidaungsu" w:hAnsi="Pyidaungsu" w:cs="Pyidaungsu"/>
              </w:rPr>
              <w:t xml:space="preserve"> </w:t>
            </w:r>
            <w:r w:rsidR="008B318C">
              <w:rPr>
                <w:rFonts w:ascii="Pyidaungsu" w:hAnsi="Pyidaungsu" w:cs="Pyidaungsu"/>
              </w:rPr>
              <w:t>it</w:t>
            </w:r>
            <w:r w:rsidR="008B318C" w:rsidRPr="00481EDF">
              <w:rPr>
                <w:rFonts w:ascii="Pyidaungsu" w:hAnsi="Pyidaungsu" w:cs="Pyidaungsu"/>
              </w:rPr>
              <w:t xml:space="preserve"> is less developed and it does not support sufficient income </w:t>
            </w:r>
            <w:r w:rsidR="008B318C">
              <w:rPr>
                <w:rFonts w:ascii="Pyidaungsu" w:hAnsi="Pyidaungsu" w:cs="Pyidaungsu"/>
              </w:rPr>
              <w:t>for local people lived in the area</w:t>
            </w:r>
            <w:r w:rsidR="008B318C" w:rsidRPr="00481EDF">
              <w:rPr>
                <w:rFonts w:ascii="Pyidaungsu" w:hAnsi="Pyidaungsu" w:cs="Pyidaungsu"/>
              </w:rPr>
              <w:t xml:space="preserve">. </w:t>
            </w:r>
            <w:r w:rsidRPr="00481EDF">
              <w:rPr>
                <w:rFonts w:ascii="Pyidaungsu" w:hAnsi="Pyidaungsu" w:cs="Pyidaungsu"/>
              </w:rPr>
              <w:t xml:space="preserve">Nearness to Thailand is one of the major hindrances for agriculture and most young adults are </w:t>
            </w:r>
            <w:r w:rsidR="00F1399E">
              <w:rPr>
                <w:rFonts w:ascii="Pyidaungsu" w:hAnsi="Pyidaungsu" w:cs="Pyidaungsu"/>
              </w:rPr>
              <w:t xml:space="preserve">lack of interest in agriculture. They are </w:t>
            </w:r>
            <w:r w:rsidRPr="00481EDF">
              <w:rPr>
                <w:rFonts w:ascii="Pyidaungsu" w:hAnsi="Pyidaungsu" w:cs="Pyidaungsu"/>
              </w:rPr>
              <w:t>willing to go to Thailand for the purpose of getting h</w:t>
            </w:r>
            <w:r w:rsidR="008B318C">
              <w:rPr>
                <w:rFonts w:ascii="Pyidaungsu" w:hAnsi="Pyidaungsu" w:cs="Pyidaungsu"/>
              </w:rPr>
              <w:t>igher regular income</w:t>
            </w:r>
            <w:r w:rsidR="00F1399E">
              <w:rPr>
                <w:rFonts w:ascii="Pyidaungsu" w:hAnsi="Pyidaungsu" w:cs="Pyidaungsu"/>
              </w:rPr>
              <w:t xml:space="preserve"> and as a consequence, labour shortage is prominent problem on agriculture</w:t>
            </w:r>
            <w:r w:rsidR="008B318C">
              <w:rPr>
                <w:rFonts w:ascii="Pyidaungsu" w:hAnsi="Pyidaungsu" w:cs="Pyidaungsu"/>
              </w:rPr>
              <w:t xml:space="preserve">. </w:t>
            </w:r>
            <w:r w:rsidRPr="00481EDF">
              <w:rPr>
                <w:rFonts w:ascii="Pyidaungsu" w:hAnsi="Pyidaungsu" w:cs="Pyidaungsu"/>
              </w:rPr>
              <w:t xml:space="preserve"> </w:t>
            </w:r>
            <w:r>
              <w:rPr>
                <w:rFonts w:ascii="Pyidaungsu" w:hAnsi="Pyidaungsu" w:cs="Pyidaungsu"/>
              </w:rPr>
              <w:t xml:space="preserve">Therefore, </w:t>
            </w:r>
            <w:r w:rsidR="008B318C">
              <w:rPr>
                <w:rFonts w:ascii="Pyidaungsu" w:hAnsi="Pyidaungsu" w:cs="Pyidaungsu"/>
              </w:rPr>
              <w:t>rural development is low</w:t>
            </w:r>
            <w:r w:rsidR="00F1399E">
              <w:rPr>
                <w:rFonts w:ascii="Pyidaungsu" w:hAnsi="Pyidaungsu" w:cs="Pyidaungsu"/>
              </w:rPr>
              <w:t xml:space="preserve"> in Mon State</w:t>
            </w:r>
            <w:r w:rsidR="008B318C">
              <w:rPr>
                <w:rFonts w:ascii="Pyidaungsu" w:hAnsi="Pyidaungsu" w:cs="Pyidaungsu"/>
              </w:rPr>
              <w:t xml:space="preserve"> and i</w:t>
            </w:r>
            <w:r w:rsidRPr="00481EDF">
              <w:rPr>
                <w:rFonts w:ascii="Pyidaungsu" w:hAnsi="Pyidaungsu" w:cs="Pyidaungsu"/>
              </w:rPr>
              <w:t>t is needed to upgrade socioeconomic conditions of rural people living in Mon Stat</w:t>
            </w:r>
            <w:r w:rsidR="00F1399E">
              <w:rPr>
                <w:rFonts w:ascii="Pyidaungsu" w:hAnsi="Pyidaungsu" w:cs="Pyidaungsu"/>
              </w:rPr>
              <w:t>e</w:t>
            </w:r>
            <w:r w:rsidR="000D4867">
              <w:rPr>
                <w:rFonts w:ascii="Pyidaungsu" w:hAnsi="Pyidaungsu" w:cs="Pyidaungsu"/>
              </w:rPr>
              <w:t xml:space="preserve"> through increase in productivity and value added agriculture products</w:t>
            </w:r>
            <w:r w:rsidRPr="00481EDF">
              <w:rPr>
                <w:rFonts w:ascii="Pyidaungsu" w:hAnsi="Pyidaungsu" w:cs="Pyidaungsu"/>
              </w:rPr>
              <w:t>.</w:t>
            </w:r>
            <w:r w:rsidR="00061A64">
              <w:rPr>
                <w:rFonts w:ascii="Pyidaungsu" w:hAnsi="Pyidaungsu" w:cs="Pyidaungsu"/>
              </w:rPr>
              <w:t xml:space="preserve"> </w:t>
            </w:r>
            <w:r>
              <w:rPr>
                <w:rFonts w:ascii="Pyidaungsu" w:hAnsi="Pyidaungsu" w:cs="Pyidaungsu"/>
              </w:rPr>
              <w:t xml:space="preserve">The aim of the research work is </w:t>
            </w:r>
            <w:r w:rsidRPr="00481EDF">
              <w:rPr>
                <w:rFonts w:ascii="Pyidaungsu" w:hAnsi="Pyidaungsu" w:cs="Pyidaungsu"/>
              </w:rPr>
              <w:t xml:space="preserve">to get rural development by reducing impacts of migration and </w:t>
            </w:r>
            <w:r w:rsidR="00061A64">
              <w:rPr>
                <w:rFonts w:ascii="Pyidaungsu" w:hAnsi="Pyidaungsu" w:cs="Pyidaungsu"/>
              </w:rPr>
              <w:t>by upgrading agriculture sector. T</w:t>
            </w:r>
            <w:r w:rsidR="00101054">
              <w:rPr>
                <w:rFonts w:ascii="Pyidaungsu" w:hAnsi="Pyidaungsu" w:cs="Pyidaungsu"/>
              </w:rPr>
              <w:t xml:space="preserve">he purposes of the study are </w:t>
            </w:r>
            <w:r w:rsidR="00972577">
              <w:rPr>
                <w:rFonts w:ascii="Pyidaungsu" w:hAnsi="Pyidaungsu" w:cs="Pyidaungsu"/>
              </w:rPr>
              <w:t>to reduce</w:t>
            </w:r>
            <w:r w:rsidRPr="00481EDF">
              <w:rPr>
                <w:rFonts w:ascii="Pyidaungsu" w:hAnsi="Pyidaungsu" w:cs="Pyidaungsu"/>
              </w:rPr>
              <w:t xml:space="preserve"> impacts of migration in the </w:t>
            </w:r>
            <w:r w:rsidR="00972577">
              <w:rPr>
                <w:rFonts w:ascii="Pyidaungsu" w:hAnsi="Pyidaungsu" w:cs="Pyidaungsu"/>
              </w:rPr>
              <w:t xml:space="preserve">rural </w:t>
            </w:r>
            <w:r w:rsidRPr="00481EDF">
              <w:rPr>
                <w:rFonts w:ascii="Pyidaungsu" w:hAnsi="Pyidaungsu" w:cs="Pyidaungsu"/>
              </w:rPr>
              <w:t xml:space="preserve">area </w:t>
            </w:r>
            <w:r w:rsidR="00101054">
              <w:rPr>
                <w:rFonts w:ascii="Pyidaungsu" w:hAnsi="Pyidaungsu" w:cs="Pyidaungsu"/>
              </w:rPr>
              <w:t xml:space="preserve">and </w:t>
            </w:r>
            <w:r w:rsidR="00972577">
              <w:rPr>
                <w:rFonts w:ascii="Pyidaungsu" w:hAnsi="Pyidaungsu" w:cs="Pyidaungsu"/>
              </w:rPr>
              <w:t>to upgrade agriculture sector</w:t>
            </w:r>
            <w:r w:rsidR="00022D34">
              <w:rPr>
                <w:rFonts w:ascii="Pyidaungsu" w:hAnsi="Pyidaungsu" w:cs="Pyidaungsu"/>
              </w:rPr>
              <w:t xml:space="preserve">, a major economic activity of the rural </w:t>
            </w:r>
            <w:r w:rsidR="00022D34" w:rsidRPr="00481EDF">
              <w:rPr>
                <w:rFonts w:ascii="Pyidaungsu" w:hAnsi="Pyidaungsu" w:cs="Pyidaungsu"/>
              </w:rPr>
              <w:t>area</w:t>
            </w:r>
            <w:r w:rsidR="00022D34">
              <w:rPr>
                <w:rFonts w:ascii="Pyidaungsu" w:hAnsi="Pyidaungsu" w:cs="Pyidaungsu"/>
              </w:rPr>
              <w:t xml:space="preserve"> and its related activities through value change agriculture product production.</w:t>
            </w:r>
          </w:p>
        </w:tc>
      </w:tr>
      <w:tr w:rsidR="00F7112C" w:rsidRPr="00020611" w14:paraId="13FDC140" w14:textId="77777777" w:rsidTr="00D32613">
        <w:tc>
          <w:tcPr>
            <w:tcW w:w="9558" w:type="dxa"/>
            <w:gridSpan w:val="2"/>
            <w:shd w:val="clear" w:color="auto" w:fill="DAEEF3" w:themeFill="accent5" w:themeFillTint="33"/>
          </w:tcPr>
          <w:p w14:paraId="62B6A5A6" w14:textId="4C128477" w:rsidR="00F7112C" w:rsidRPr="00020611" w:rsidRDefault="00F7112C" w:rsidP="00D32613">
            <w:pPr>
              <w:rPr>
                <w:rFonts w:ascii="Avenir Book" w:hAnsi="Avenir Book"/>
                <w:b/>
              </w:rPr>
            </w:pPr>
            <w:r w:rsidRPr="00020611">
              <w:rPr>
                <w:rFonts w:ascii="Avenir Book" w:eastAsia="Times New Roman" w:hAnsi="Avenir Book" w:cs="Arial"/>
                <w:b/>
                <w:bCs/>
                <w:lang w:val="en-GB" w:eastAsia="en-GB"/>
              </w:rPr>
              <w:lastRenderedPageBreak/>
              <w:t>Country / Region</w:t>
            </w:r>
            <w:r w:rsidR="00DC478B">
              <w:rPr>
                <w:rFonts w:ascii="Avenir Book" w:eastAsia="Times New Roman" w:hAnsi="Avenir Book" w:cs="Arial"/>
                <w:b/>
                <w:bCs/>
                <w:lang w:val="en-GB" w:eastAsia="en-GB"/>
              </w:rPr>
              <w:t xml:space="preserve"> </w:t>
            </w:r>
          </w:p>
        </w:tc>
      </w:tr>
      <w:tr w:rsidR="00F7112C" w:rsidRPr="00020611" w14:paraId="4C1943AB" w14:textId="77777777" w:rsidTr="00D32613">
        <w:tc>
          <w:tcPr>
            <w:tcW w:w="9558" w:type="dxa"/>
            <w:gridSpan w:val="2"/>
            <w:shd w:val="clear" w:color="auto" w:fill="auto"/>
          </w:tcPr>
          <w:p w14:paraId="08EB75F7" w14:textId="6C4B3E7F" w:rsidR="00F7112C" w:rsidRPr="00020611" w:rsidRDefault="00F7112C" w:rsidP="00F7112C">
            <w:pPr>
              <w:ind w:leftChars="100" w:left="200"/>
              <w:rPr>
                <w:rFonts w:ascii="Avenir Book" w:hAnsi="Avenir Book"/>
              </w:rPr>
            </w:pPr>
            <w:r w:rsidRPr="00020611">
              <w:rPr>
                <w:rFonts w:ascii="Avenir Book" w:hAnsi="Avenir Book"/>
              </w:rPr>
              <w:t>-</w:t>
            </w:r>
            <w:r w:rsidR="00DC478B" w:rsidRPr="00C0330C">
              <w:rPr>
                <w:rFonts w:ascii="Pyidaungsu" w:hAnsi="Pyidaungsu" w:cs="Pyidaungsu"/>
                <w:szCs w:val="20"/>
                <w:shd w:val="clear" w:color="auto" w:fill="FFFFFF"/>
              </w:rPr>
              <w:t xml:space="preserve"> Myanmar/ </w:t>
            </w:r>
            <w:r w:rsidR="001B62C1">
              <w:rPr>
                <w:rFonts w:ascii="Pyidaungsu" w:hAnsi="Pyidaungsu" w:cs="Pyidaungsu"/>
                <w:szCs w:val="20"/>
                <w:shd w:val="clear" w:color="auto" w:fill="FFFFFF"/>
              </w:rPr>
              <w:t xml:space="preserve">Mawlamyaing </w:t>
            </w:r>
            <w:r w:rsidR="00DC478B">
              <w:rPr>
                <w:rFonts w:ascii="Pyidaungsu" w:hAnsi="Pyidaungsu" w:cs="Pyidaungsu"/>
                <w:szCs w:val="20"/>
                <w:shd w:val="clear" w:color="auto" w:fill="FFFFFF"/>
              </w:rPr>
              <w:t>(</w:t>
            </w:r>
            <w:r w:rsidR="00DC478B" w:rsidRPr="00C0330C">
              <w:rPr>
                <w:rFonts w:ascii="Pyidaungsu" w:hAnsi="Pyidaungsu" w:cs="Pyidaungsu"/>
                <w:szCs w:val="20"/>
                <w:shd w:val="clear" w:color="auto" w:fill="FFFFFF"/>
              </w:rPr>
              <w:t>Mon State</w:t>
            </w:r>
            <w:r w:rsidR="00DC478B">
              <w:rPr>
                <w:rFonts w:ascii="Pyidaungsu" w:hAnsi="Pyidaungsu" w:cs="Pyidaungsu"/>
                <w:szCs w:val="20"/>
                <w:shd w:val="clear" w:color="auto" w:fill="FFFFFF"/>
              </w:rPr>
              <w:t>)</w:t>
            </w:r>
          </w:p>
        </w:tc>
      </w:tr>
      <w:tr w:rsidR="00F7112C" w:rsidRPr="00020611" w14:paraId="14C118C3" w14:textId="77777777" w:rsidTr="00D32613">
        <w:tc>
          <w:tcPr>
            <w:tcW w:w="9558" w:type="dxa"/>
            <w:gridSpan w:val="2"/>
            <w:shd w:val="clear" w:color="auto" w:fill="DAEEF3" w:themeFill="accent5" w:themeFillTint="33"/>
          </w:tcPr>
          <w:p w14:paraId="0045E725" w14:textId="0D227A48" w:rsidR="00DC478B" w:rsidRPr="00DC478B" w:rsidRDefault="00F7112C" w:rsidP="00D32613">
            <w:pPr>
              <w:rPr>
                <w:rFonts w:ascii="Avenir Book" w:hAnsi="Avenir Book" w:cs="Arial"/>
                <w:b/>
                <w:bCs/>
                <w:lang w:val="en-GB"/>
              </w:rPr>
            </w:pPr>
            <w:r w:rsidRPr="00020611">
              <w:rPr>
                <w:rFonts w:ascii="Avenir Book" w:hAnsi="Avenir Book"/>
                <w:b/>
              </w:rPr>
              <w:t xml:space="preserve">Estimated </w:t>
            </w:r>
            <w:r w:rsidRPr="00020611">
              <w:rPr>
                <w:rFonts w:ascii="Avenir Book" w:hAnsi="Avenir Book" w:cs="Arial"/>
                <w:b/>
                <w:bCs/>
                <w:lang w:val="en-GB"/>
              </w:rPr>
              <w:t>Budget</w:t>
            </w:r>
          </w:p>
        </w:tc>
      </w:tr>
      <w:tr w:rsidR="00F7112C" w:rsidRPr="00020611" w14:paraId="75C94ACA" w14:textId="77777777" w:rsidTr="00D32613">
        <w:tc>
          <w:tcPr>
            <w:tcW w:w="9558" w:type="dxa"/>
            <w:gridSpan w:val="2"/>
            <w:shd w:val="clear" w:color="auto" w:fill="auto"/>
          </w:tcPr>
          <w:p w14:paraId="4EDFABA9" w14:textId="126494E2" w:rsidR="00F7112C" w:rsidRPr="00020611" w:rsidRDefault="00DC478B" w:rsidP="00DC478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200000 </w:t>
            </w:r>
            <w:r w:rsidR="00F7112C" w:rsidRPr="00020611">
              <w:rPr>
                <w:rFonts w:ascii="Avenir Book" w:hAnsi="Avenir Book"/>
              </w:rPr>
              <w:t>USD</w:t>
            </w:r>
          </w:p>
        </w:tc>
      </w:tr>
      <w:tr w:rsidR="00F7112C" w:rsidRPr="00020611" w14:paraId="3022F58F" w14:textId="77777777" w:rsidTr="00D32613">
        <w:tc>
          <w:tcPr>
            <w:tcW w:w="9558" w:type="dxa"/>
            <w:gridSpan w:val="2"/>
            <w:shd w:val="clear" w:color="auto" w:fill="DAEEF3" w:themeFill="accent5" w:themeFillTint="33"/>
          </w:tcPr>
          <w:p w14:paraId="464715FA" w14:textId="77777777" w:rsidR="00F7112C" w:rsidRPr="00020611" w:rsidRDefault="00F7112C" w:rsidP="00D32613">
            <w:pPr>
              <w:rPr>
                <w:rFonts w:ascii="Avenir Book" w:hAnsi="Avenir Book"/>
                <w:b/>
              </w:rPr>
            </w:pPr>
            <w:r w:rsidRPr="00020611">
              <w:rPr>
                <w:rFonts w:ascii="Avenir Book" w:eastAsia="Times New Roman" w:hAnsi="Avenir Book" w:cs="Arial"/>
                <w:b/>
                <w:bCs/>
                <w:lang w:val="en-GB" w:eastAsia="en-GB"/>
              </w:rPr>
              <w:t>Proponent</w:t>
            </w:r>
            <w:bookmarkStart w:id="1" w:name="_GoBack"/>
            <w:bookmarkEnd w:id="1"/>
          </w:p>
        </w:tc>
      </w:tr>
      <w:tr w:rsidR="00F7112C" w:rsidRPr="00020611" w14:paraId="59734672" w14:textId="77777777" w:rsidTr="00D32613">
        <w:tc>
          <w:tcPr>
            <w:tcW w:w="2235" w:type="dxa"/>
          </w:tcPr>
          <w:p w14:paraId="48332B57" w14:textId="77777777" w:rsidR="00F7112C" w:rsidRPr="00020611" w:rsidRDefault="00F7112C" w:rsidP="00F7112C">
            <w:pPr>
              <w:ind w:leftChars="100" w:left="200"/>
              <w:rPr>
                <w:rFonts w:ascii="Avenir Book" w:hAnsi="Avenir Book" w:cs="Arial"/>
                <w:bCs/>
                <w:lang w:val="en-GB"/>
              </w:rPr>
            </w:pPr>
            <w:r w:rsidRPr="00020611">
              <w:rPr>
                <w:rFonts w:ascii="Avenir Book" w:hAnsi="Avenir Book" w:cs="Arial"/>
                <w:bCs/>
                <w:lang w:val="en-GB"/>
              </w:rPr>
              <w:t>Name</w:t>
            </w:r>
          </w:p>
        </w:tc>
        <w:tc>
          <w:tcPr>
            <w:tcW w:w="7323" w:type="dxa"/>
          </w:tcPr>
          <w:p w14:paraId="6E1291E1" w14:textId="67CCD5DB" w:rsidR="00F7112C" w:rsidRPr="00020611" w:rsidRDefault="00532077" w:rsidP="00274984">
            <w:pPr>
              <w:rPr>
                <w:rFonts w:ascii="Avenir Book" w:hAnsi="Avenir Book"/>
              </w:rPr>
            </w:pPr>
            <w:r w:rsidRPr="000D4867">
              <w:rPr>
                <w:rFonts w:ascii="Avenir Book" w:hAnsi="Avenir Book"/>
                <w:shd w:val="clear" w:color="auto" w:fill="FFFFFF"/>
              </w:rPr>
              <w:t>Dr.Aung Myat Kyaw Sein ( Rector)</w:t>
            </w:r>
            <w:r w:rsidR="00274984">
              <w:rPr>
                <w:rFonts w:ascii="Avenir Book" w:hAnsi="Avenir Book"/>
              </w:rPr>
              <w:t xml:space="preserve"> </w:t>
            </w:r>
          </w:p>
        </w:tc>
      </w:tr>
      <w:tr w:rsidR="00F7112C" w:rsidRPr="00020611" w14:paraId="7C99F9C7" w14:textId="77777777" w:rsidTr="00D32613">
        <w:tc>
          <w:tcPr>
            <w:tcW w:w="2235" w:type="dxa"/>
          </w:tcPr>
          <w:p w14:paraId="366257DC" w14:textId="77777777" w:rsidR="00F7112C" w:rsidRPr="00020611" w:rsidRDefault="00F7112C" w:rsidP="00F7112C">
            <w:pPr>
              <w:ind w:leftChars="100" w:left="200"/>
              <w:rPr>
                <w:rFonts w:ascii="Avenir Book" w:hAnsi="Avenir Book" w:cs="Arial"/>
                <w:bCs/>
                <w:lang w:val="en-GB"/>
              </w:rPr>
            </w:pPr>
            <w:r w:rsidRPr="00020611">
              <w:rPr>
                <w:rFonts w:ascii="Avenir Book" w:hAnsi="Avenir Book" w:cs="Arial"/>
                <w:bCs/>
                <w:lang w:val="en-GB"/>
              </w:rPr>
              <w:t>Address</w:t>
            </w:r>
          </w:p>
        </w:tc>
        <w:tc>
          <w:tcPr>
            <w:tcW w:w="7323" w:type="dxa"/>
          </w:tcPr>
          <w:p w14:paraId="75D16198" w14:textId="15DA24A8" w:rsidR="00F7112C" w:rsidRPr="00020611" w:rsidRDefault="00532077" w:rsidP="00D3261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Rector Home</w:t>
            </w:r>
            <w:r w:rsidR="00DC478B">
              <w:rPr>
                <w:rFonts w:ascii="Avenir Book" w:hAnsi="Avenir Book"/>
              </w:rPr>
              <w:t xml:space="preserve">, </w:t>
            </w:r>
            <w:r w:rsidR="00142682">
              <w:rPr>
                <w:rFonts w:ascii="Avenir Book" w:hAnsi="Avenir Book"/>
              </w:rPr>
              <w:t>Chancellor</w:t>
            </w:r>
            <w:r w:rsidR="00DC478B">
              <w:rPr>
                <w:rFonts w:ascii="Avenir Book" w:hAnsi="Avenir Book"/>
              </w:rPr>
              <w:t xml:space="preserve"> Road, Mawlamyine University</w:t>
            </w:r>
          </w:p>
        </w:tc>
      </w:tr>
      <w:tr w:rsidR="00F7112C" w:rsidRPr="00020611" w14:paraId="679C7EAD" w14:textId="77777777" w:rsidTr="00D32613">
        <w:tc>
          <w:tcPr>
            <w:tcW w:w="2235" w:type="dxa"/>
            <w:shd w:val="clear" w:color="auto" w:fill="DAEEF3" w:themeFill="accent5" w:themeFillTint="33"/>
          </w:tcPr>
          <w:p w14:paraId="3A104759" w14:textId="77777777" w:rsidR="00F7112C" w:rsidRPr="00020611" w:rsidRDefault="00F7112C" w:rsidP="00D32613">
            <w:pPr>
              <w:rPr>
                <w:rFonts w:ascii="Avenir Book" w:hAnsi="Avenir Book"/>
                <w:b/>
              </w:rPr>
            </w:pPr>
            <w:r w:rsidRPr="00020611">
              <w:rPr>
                <w:rFonts w:ascii="Avenir Book" w:eastAsia="Times New Roman" w:hAnsi="Avenir Book" w:cs="Arial"/>
                <w:b/>
                <w:bCs/>
                <w:lang w:val="en-GB" w:eastAsia="en-GB"/>
              </w:rPr>
              <w:t>Date of Submission</w:t>
            </w:r>
          </w:p>
        </w:tc>
        <w:tc>
          <w:tcPr>
            <w:tcW w:w="7323" w:type="dxa"/>
          </w:tcPr>
          <w:p w14:paraId="1D8DE525" w14:textId="4D515146" w:rsidR="00F7112C" w:rsidRPr="00020611" w:rsidRDefault="00A8702D" w:rsidP="00D3261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25</w:t>
            </w:r>
            <w:r w:rsidR="00142682">
              <w:rPr>
                <w:rFonts w:ascii="Avenir Book" w:hAnsi="Avenir Book"/>
              </w:rPr>
              <w:t>/08/2021</w:t>
            </w:r>
          </w:p>
        </w:tc>
      </w:tr>
    </w:tbl>
    <w:p w14:paraId="79B4A290" w14:textId="77777777" w:rsidR="00F7112C" w:rsidRPr="00020611" w:rsidRDefault="00F7112C" w:rsidP="00F7112C">
      <w:pPr>
        <w:rPr>
          <w:rFonts w:ascii="Avenir Book" w:hAnsi="Avenir Book"/>
          <w:sz w:val="22"/>
        </w:rPr>
      </w:pPr>
      <w:r w:rsidRPr="00020611">
        <w:rPr>
          <w:rFonts w:ascii="Avenir Book" w:hAnsi="Avenir Book"/>
          <w:sz w:val="22"/>
        </w:rPr>
        <w:br w:type="page"/>
      </w:r>
    </w:p>
    <w:tbl>
      <w:tblPr>
        <w:tblStyle w:val="TableGrid"/>
        <w:tblW w:w="9471" w:type="dxa"/>
        <w:tblLook w:val="04A0" w:firstRow="1" w:lastRow="0" w:firstColumn="1" w:lastColumn="0" w:noHBand="0" w:noVBand="1"/>
      </w:tblPr>
      <w:tblGrid>
        <w:gridCol w:w="2021"/>
        <w:gridCol w:w="111"/>
        <w:gridCol w:w="1664"/>
        <w:gridCol w:w="85"/>
        <w:gridCol w:w="266"/>
        <w:gridCol w:w="1704"/>
        <w:gridCol w:w="939"/>
        <w:gridCol w:w="934"/>
        <w:gridCol w:w="1747"/>
      </w:tblGrid>
      <w:tr w:rsidR="00F7112C" w:rsidRPr="000D4867" w14:paraId="43D7CB34" w14:textId="77777777" w:rsidTr="00B8141F"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5BB48" w14:textId="10130F4F" w:rsidR="00F7112C" w:rsidRPr="000D4867" w:rsidRDefault="00F7112C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/>
                <w:b/>
                <w:sz w:val="22"/>
                <w:u w:val="single"/>
              </w:rPr>
              <w:lastRenderedPageBreak/>
              <w:t>(2)</w:t>
            </w:r>
            <w:r w:rsidRPr="000D4867">
              <w:rPr>
                <w:rFonts w:ascii="Avenir Book" w:hAnsi="Avenir Book"/>
                <w:b/>
                <w:noProof/>
                <w:lang w:eastAsia="en-US" w:bidi="my-MM"/>
              </w:rPr>
              <w:drawing>
                <wp:inline distT="0" distB="0" distL="0" distR="0" wp14:anchorId="659BF1E8" wp14:editId="2A9C378F">
                  <wp:extent cx="1143000" cy="1141533"/>
                  <wp:effectExtent l="0" t="0" r="0" b="0"/>
                  <wp:docPr id="6" name="Picture 6" descr="C:\Users\Administrator\Desktop\New_MKCF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New_MKCF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EB5FD" w14:textId="77777777" w:rsidR="00F7112C" w:rsidRPr="000D4867" w:rsidRDefault="00F7112C" w:rsidP="00D32613">
            <w:pPr>
              <w:jc w:val="center"/>
              <w:rPr>
                <w:rFonts w:ascii="Avenir Book" w:hAnsi="Avenir Book" w:cs="Arial"/>
                <w:b/>
              </w:rPr>
            </w:pPr>
          </w:p>
          <w:p w14:paraId="7B5875E9" w14:textId="77777777" w:rsidR="00F7112C" w:rsidRPr="000D4867" w:rsidRDefault="00F7112C" w:rsidP="00D32613">
            <w:pPr>
              <w:jc w:val="center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Mekong-ROK Cooperation Fund (MKCF)</w:t>
            </w:r>
          </w:p>
          <w:p w14:paraId="0BB06508" w14:textId="77777777" w:rsidR="00F7112C" w:rsidRPr="000D4867" w:rsidRDefault="00F7112C" w:rsidP="00D32613">
            <w:pPr>
              <w:jc w:val="center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Project Proposal</w:t>
            </w:r>
          </w:p>
          <w:p w14:paraId="0920A147" w14:textId="77777777" w:rsidR="00F7112C" w:rsidRPr="000D4867" w:rsidRDefault="00F7112C" w:rsidP="00D32613">
            <w:pPr>
              <w:jc w:val="center"/>
              <w:rPr>
                <w:rFonts w:ascii="Avenir Book" w:hAnsi="Avenir Book" w:cs="Arial"/>
                <w:b/>
              </w:rPr>
            </w:pPr>
          </w:p>
        </w:tc>
      </w:tr>
      <w:tr w:rsidR="00F7112C" w:rsidRPr="000D4867" w14:paraId="0B341B48" w14:textId="77777777" w:rsidTr="00B8141F">
        <w:tc>
          <w:tcPr>
            <w:tcW w:w="9471" w:type="dxa"/>
            <w:gridSpan w:val="9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89B5C63" w14:textId="77777777" w:rsidR="00F7112C" w:rsidRPr="000D4867" w:rsidRDefault="00F7112C" w:rsidP="00D32613">
            <w:pPr>
              <w:rPr>
                <w:rFonts w:ascii="Avenir Book" w:hAnsi="Avenir Book"/>
                <w:b/>
                <w:shd w:val="clear" w:color="auto" w:fill="FFFFFF"/>
              </w:rPr>
            </w:pPr>
            <w:r w:rsidRPr="000D4867">
              <w:rPr>
                <w:rFonts w:ascii="Avenir Book" w:eastAsia="Times New Roman" w:hAnsi="Avenir Book" w:cs="Arial"/>
                <w:b/>
                <w:lang w:eastAsia="ja-JP"/>
              </w:rPr>
              <w:t>Brief Project Information</w:t>
            </w:r>
          </w:p>
        </w:tc>
      </w:tr>
      <w:tr w:rsidR="00F7112C" w:rsidRPr="000D4867" w14:paraId="3F9E8534" w14:textId="77777777" w:rsidTr="00B8141F">
        <w:tc>
          <w:tcPr>
            <w:tcW w:w="3801" w:type="dxa"/>
            <w:gridSpan w:val="3"/>
            <w:vAlign w:val="center"/>
          </w:tcPr>
          <w:p w14:paraId="69076069" w14:textId="77777777" w:rsidR="00F7112C" w:rsidRPr="000D4867" w:rsidRDefault="00F7112C" w:rsidP="00F7112C">
            <w:pPr>
              <w:ind w:leftChars="100" w:left="200"/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 xml:space="preserve">1.1. Project </w:t>
            </w:r>
            <w:r w:rsidRPr="000D4867">
              <w:rPr>
                <w:rFonts w:ascii="Avenir Book" w:hAnsi="Avenir Book" w:cs="Arial"/>
              </w:rPr>
              <w:t>T</w:t>
            </w:r>
            <w:r w:rsidRPr="000D4867">
              <w:rPr>
                <w:rFonts w:ascii="Avenir Book" w:eastAsia="Times New Roman" w:hAnsi="Avenir Book" w:cs="Arial"/>
                <w:lang w:eastAsia="ja-JP"/>
              </w:rPr>
              <w:t>itle</w:t>
            </w:r>
          </w:p>
        </w:tc>
        <w:tc>
          <w:tcPr>
            <w:tcW w:w="5670" w:type="dxa"/>
            <w:gridSpan w:val="6"/>
          </w:tcPr>
          <w:p w14:paraId="5B0A9261" w14:textId="468B9848" w:rsidR="00F7112C" w:rsidRPr="000D4867" w:rsidRDefault="001B62C1" w:rsidP="00D32613">
            <w:pPr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hAnsi="Avenir Book" w:cs="Pyidaungsu"/>
              </w:rPr>
              <w:t>Impact of migration on rural development with special emphasis on agriculture of Mon State, Myanmar</w:t>
            </w:r>
          </w:p>
        </w:tc>
      </w:tr>
      <w:tr w:rsidR="00F7112C" w:rsidRPr="000D4867" w14:paraId="56F5DE48" w14:textId="77777777" w:rsidTr="00B8141F">
        <w:tc>
          <w:tcPr>
            <w:tcW w:w="3801" w:type="dxa"/>
            <w:gridSpan w:val="3"/>
            <w:vAlign w:val="center"/>
          </w:tcPr>
          <w:p w14:paraId="3F69004B" w14:textId="77777777" w:rsidR="00F7112C" w:rsidRPr="000D4867" w:rsidRDefault="00F7112C" w:rsidP="00F7112C">
            <w:pPr>
              <w:ind w:leftChars="100" w:left="200"/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 xml:space="preserve">1.2. Country (ies) / </w:t>
            </w:r>
            <w:r w:rsidRPr="000D4867">
              <w:rPr>
                <w:rFonts w:ascii="Avenir Book" w:hAnsi="Avenir Book" w:cs="Arial"/>
              </w:rPr>
              <w:t>R</w:t>
            </w:r>
            <w:r w:rsidRPr="000D4867">
              <w:rPr>
                <w:rFonts w:ascii="Avenir Book" w:eastAsia="Times New Roman" w:hAnsi="Avenir Book" w:cs="Arial"/>
                <w:lang w:eastAsia="ja-JP"/>
              </w:rPr>
              <w:t>egion</w:t>
            </w:r>
          </w:p>
        </w:tc>
        <w:tc>
          <w:tcPr>
            <w:tcW w:w="5670" w:type="dxa"/>
            <w:gridSpan w:val="6"/>
          </w:tcPr>
          <w:p w14:paraId="3A3D265F" w14:textId="38BE1B09" w:rsidR="00F7112C" w:rsidRPr="000D4867" w:rsidRDefault="001B62C1" w:rsidP="00D32613">
            <w:pPr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hAnsi="Avenir Book" w:cs="Pyidaungsu"/>
                <w:szCs w:val="20"/>
                <w:shd w:val="clear" w:color="auto" w:fill="FFFFFF"/>
              </w:rPr>
              <w:t>Myanmar/ Mawlamyaing (Mon State)</w:t>
            </w:r>
          </w:p>
        </w:tc>
      </w:tr>
      <w:tr w:rsidR="00F7112C" w:rsidRPr="000D4867" w14:paraId="0669A0F0" w14:textId="77777777" w:rsidTr="00B8141F">
        <w:tc>
          <w:tcPr>
            <w:tcW w:w="3801" w:type="dxa"/>
            <w:gridSpan w:val="3"/>
            <w:vAlign w:val="center"/>
          </w:tcPr>
          <w:p w14:paraId="315D4CD8" w14:textId="77777777" w:rsidR="00F7112C" w:rsidRPr="000D4867" w:rsidRDefault="00F7112C" w:rsidP="00F7112C">
            <w:pPr>
              <w:ind w:leftChars="100" w:left="200"/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 xml:space="preserve">1.3. Date of </w:t>
            </w:r>
            <w:r w:rsidRPr="000D4867">
              <w:rPr>
                <w:rFonts w:ascii="Avenir Book" w:hAnsi="Avenir Book" w:cs="Arial"/>
              </w:rPr>
              <w:t>S</w:t>
            </w:r>
            <w:r w:rsidRPr="000D4867">
              <w:rPr>
                <w:rFonts w:ascii="Avenir Book" w:eastAsia="Times New Roman" w:hAnsi="Avenir Book" w:cs="Arial"/>
                <w:lang w:eastAsia="ja-JP"/>
              </w:rPr>
              <w:t>ubmission</w:t>
            </w:r>
          </w:p>
        </w:tc>
        <w:tc>
          <w:tcPr>
            <w:tcW w:w="5670" w:type="dxa"/>
            <w:gridSpan w:val="6"/>
          </w:tcPr>
          <w:p w14:paraId="6359C864" w14:textId="6EB68610" w:rsidR="00F7112C" w:rsidRPr="000D4867" w:rsidRDefault="000D4867" w:rsidP="00D32613">
            <w:pPr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hAnsi="Avenir Book"/>
                <w:shd w:val="clear" w:color="auto" w:fill="FFFFFF"/>
              </w:rPr>
              <w:t>25</w:t>
            </w:r>
            <w:r w:rsidR="001B62C1" w:rsidRPr="000D4867">
              <w:rPr>
                <w:rFonts w:ascii="Avenir Book" w:hAnsi="Avenir Book"/>
                <w:shd w:val="clear" w:color="auto" w:fill="FFFFFF"/>
              </w:rPr>
              <w:t>/08/2021</w:t>
            </w:r>
          </w:p>
        </w:tc>
      </w:tr>
      <w:tr w:rsidR="00F7112C" w:rsidRPr="000D4867" w14:paraId="198348E8" w14:textId="77777777" w:rsidTr="00B8141F">
        <w:tc>
          <w:tcPr>
            <w:tcW w:w="9471" w:type="dxa"/>
            <w:gridSpan w:val="9"/>
            <w:vAlign w:val="center"/>
          </w:tcPr>
          <w:p w14:paraId="1D4FCD4A" w14:textId="77777777" w:rsidR="00F7112C" w:rsidRPr="000D4867" w:rsidRDefault="00F7112C" w:rsidP="00F7112C">
            <w:pPr>
              <w:ind w:leftChars="100" w:left="200"/>
              <w:rPr>
                <w:rFonts w:ascii="Avenir Book" w:eastAsia="MS Mincho" w:hAnsi="Avenir Book" w:cs="Arial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 xml:space="preserve">1.4. Proponent </w:t>
            </w:r>
            <w:r w:rsidRPr="000D4867">
              <w:rPr>
                <w:rFonts w:ascii="Avenir Book" w:hAnsi="Avenir Book" w:cs="Arial"/>
              </w:rPr>
              <w:t>C</w:t>
            </w:r>
            <w:r w:rsidRPr="000D4867">
              <w:rPr>
                <w:rFonts w:ascii="Avenir Book" w:eastAsia="Times New Roman" w:hAnsi="Avenir Book" w:cs="Arial"/>
                <w:lang w:eastAsia="ja-JP"/>
              </w:rPr>
              <w:t xml:space="preserve">ontact </w:t>
            </w:r>
            <w:r w:rsidRPr="000D4867">
              <w:rPr>
                <w:rFonts w:ascii="Avenir Book" w:hAnsi="Avenir Book" w:cs="Arial"/>
              </w:rPr>
              <w:t>D</w:t>
            </w:r>
            <w:r w:rsidRPr="000D4867">
              <w:rPr>
                <w:rFonts w:ascii="Avenir Book" w:eastAsia="Times New Roman" w:hAnsi="Avenir Book" w:cs="Arial"/>
                <w:lang w:eastAsia="ja-JP"/>
              </w:rPr>
              <w:t>etails</w:t>
            </w:r>
          </w:p>
        </w:tc>
      </w:tr>
      <w:tr w:rsidR="00F7112C" w:rsidRPr="000D4867" w14:paraId="15E27C7F" w14:textId="77777777" w:rsidTr="00B8141F">
        <w:tc>
          <w:tcPr>
            <w:tcW w:w="3801" w:type="dxa"/>
            <w:gridSpan w:val="3"/>
            <w:vAlign w:val="center"/>
          </w:tcPr>
          <w:p w14:paraId="5C90A886" w14:textId="77777777" w:rsidR="00F7112C" w:rsidRPr="000D4867" w:rsidRDefault="00F7112C" w:rsidP="00F7112C">
            <w:pPr>
              <w:ind w:leftChars="200" w:left="400"/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>Contact person, position</w:t>
            </w:r>
          </w:p>
          <w:p w14:paraId="349DF805" w14:textId="77777777" w:rsidR="00F7112C" w:rsidRPr="000D4867" w:rsidRDefault="00F7112C" w:rsidP="00F7112C">
            <w:pPr>
              <w:ind w:leftChars="200" w:left="400"/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>Organization</w:t>
            </w:r>
          </w:p>
          <w:p w14:paraId="2B409B67" w14:textId="77777777" w:rsidR="00F7112C" w:rsidRPr="000D4867" w:rsidRDefault="00F7112C" w:rsidP="00F7112C">
            <w:pPr>
              <w:ind w:leftChars="200" w:left="400"/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>Email address</w:t>
            </w:r>
          </w:p>
          <w:p w14:paraId="6896921C" w14:textId="77777777" w:rsidR="00F7112C" w:rsidRPr="000D4867" w:rsidRDefault="00F7112C" w:rsidP="00F7112C">
            <w:pPr>
              <w:ind w:leftChars="200" w:left="400"/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>Telephone number</w:t>
            </w:r>
          </w:p>
          <w:p w14:paraId="73703840" w14:textId="77777777" w:rsidR="00F7112C" w:rsidRPr="000D4867" w:rsidRDefault="00F7112C" w:rsidP="00F7112C">
            <w:pPr>
              <w:ind w:leftChars="200" w:left="400"/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>Mailing address</w:t>
            </w:r>
          </w:p>
        </w:tc>
        <w:tc>
          <w:tcPr>
            <w:tcW w:w="5670" w:type="dxa"/>
            <w:gridSpan w:val="6"/>
            <w:vAlign w:val="center"/>
          </w:tcPr>
          <w:p w14:paraId="332AE7A9" w14:textId="6F85E5C7" w:rsidR="00F7112C" w:rsidRPr="000D4867" w:rsidRDefault="00F7112C" w:rsidP="00D32613">
            <w:pPr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hAnsi="Avenir Book"/>
                <w:shd w:val="clear" w:color="auto" w:fill="FFFFFF"/>
              </w:rPr>
              <w:t>-</w:t>
            </w:r>
            <w:r w:rsidR="00EF0366" w:rsidRPr="000D4867">
              <w:rPr>
                <w:rFonts w:ascii="Avenir Book" w:hAnsi="Avenir Book"/>
                <w:shd w:val="clear" w:color="auto" w:fill="FFFFFF"/>
              </w:rPr>
              <w:t>Dr.Aung Myat Kyaw Sein ( Rector)</w:t>
            </w:r>
          </w:p>
          <w:p w14:paraId="10061457" w14:textId="7ECCF6CB" w:rsidR="00F7112C" w:rsidRPr="000D4867" w:rsidRDefault="00F7112C" w:rsidP="00D32613">
            <w:pPr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hAnsi="Avenir Book"/>
                <w:shd w:val="clear" w:color="auto" w:fill="FFFFFF"/>
              </w:rPr>
              <w:t>-</w:t>
            </w:r>
            <w:r w:rsidR="00EF0366" w:rsidRPr="000D4867">
              <w:rPr>
                <w:rFonts w:ascii="Avenir Book" w:hAnsi="Avenir Book"/>
                <w:shd w:val="clear" w:color="auto" w:fill="FFFFFF"/>
              </w:rPr>
              <w:t>Mawlamyine University</w:t>
            </w:r>
          </w:p>
          <w:p w14:paraId="54470E31" w14:textId="1824B6C5" w:rsidR="00F7112C" w:rsidRPr="000D4867" w:rsidRDefault="00F7112C" w:rsidP="00D32613">
            <w:pPr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hAnsi="Avenir Book"/>
                <w:shd w:val="clear" w:color="auto" w:fill="FFFFFF"/>
              </w:rPr>
              <w:t>-</w:t>
            </w:r>
            <w:r w:rsidR="00EF0366" w:rsidRPr="000D4867">
              <w:rPr>
                <w:rFonts w:ascii="Avenir Book" w:hAnsi="Avenir Book"/>
                <w:shd w:val="clear" w:color="auto" w:fill="FFFFFF"/>
              </w:rPr>
              <w:t>dr.aungmyatkyawsein@gmail.com</w:t>
            </w:r>
          </w:p>
          <w:p w14:paraId="44F85DAB" w14:textId="53846221" w:rsidR="00F7112C" w:rsidRPr="000D4867" w:rsidRDefault="00F7112C" w:rsidP="00D32613">
            <w:pPr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hAnsi="Avenir Book"/>
                <w:shd w:val="clear" w:color="auto" w:fill="FFFFFF"/>
              </w:rPr>
              <w:t>-</w:t>
            </w:r>
            <w:r w:rsidR="00EF0366" w:rsidRPr="000D4867">
              <w:rPr>
                <w:rFonts w:ascii="Avenir Book" w:hAnsi="Avenir Book"/>
                <w:shd w:val="clear" w:color="auto" w:fill="FFFFFF"/>
              </w:rPr>
              <w:t>+9595133402</w:t>
            </w:r>
          </w:p>
          <w:p w14:paraId="072E4A3B" w14:textId="67E01391" w:rsidR="00F7112C" w:rsidRPr="000D4867" w:rsidRDefault="00F7112C" w:rsidP="00D32613">
            <w:pPr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hAnsi="Avenir Book"/>
                <w:shd w:val="clear" w:color="auto" w:fill="FFFFFF"/>
              </w:rPr>
              <w:t>-</w:t>
            </w:r>
            <w:r w:rsidR="00EF0366" w:rsidRPr="000D4867">
              <w:rPr>
                <w:rFonts w:ascii="Avenir Book" w:hAnsi="Avenir Book"/>
                <w:shd w:val="clear" w:color="auto" w:fill="FFFFFF"/>
              </w:rPr>
              <w:t xml:space="preserve">Rector Home, </w:t>
            </w:r>
            <w:r w:rsidR="00C91E1C">
              <w:rPr>
                <w:rFonts w:ascii="Avenir Book" w:hAnsi="Avenir Book"/>
              </w:rPr>
              <w:t>Chancellor</w:t>
            </w:r>
            <w:r w:rsidR="00EF0366" w:rsidRPr="000D4867">
              <w:rPr>
                <w:rFonts w:ascii="Avenir Book" w:hAnsi="Avenir Book"/>
                <w:shd w:val="clear" w:color="auto" w:fill="FFFFFF"/>
              </w:rPr>
              <w:t xml:space="preserve"> Road, Mawlamyine University</w:t>
            </w:r>
          </w:p>
        </w:tc>
      </w:tr>
      <w:tr w:rsidR="00F7112C" w:rsidRPr="000D4867" w14:paraId="17111E13" w14:textId="77777777" w:rsidTr="00B8141F">
        <w:tc>
          <w:tcPr>
            <w:tcW w:w="9471" w:type="dxa"/>
            <w:gridSpan w:val="9"/>
            <w:vAlign w:val="center"/>
          </w:tcPr>
          <w:p w14:paraId="2CCEDD6B" w14:textId="77777777" w:rsidR="00F7112C" w:rsidRPr="000D4867" w:rsidRDefault="00F7112C" w:rsidP="00F7112C">
            <w:pPr>
              <w:ind w:leftChars="100" w:left="200"/>
              <w:rPr>
                <w:rFonts w:ascii="Avenir Book" w:hAnsi="Avenir Book" w:cs="Arial"/>
                <w:i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1.5. Project </w:t>
            </w:r>
            <w:r w:rsidRPr="000D4867">
              <w:rPr>
                <w:rFonts w:ascii="Avenir Book" w:hAnsi="Avenir Book" w:cs="Arial"/>
                <w:iCs/>
              </w:rPr>
              <w:t>A</w:t>
            </w: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rea</w:t>
            </w:r>
            <w:r w:rsidRPr="000D4867">
              <w:rPr>
                <w:rFonts w:ascii="Avenir Book" w:hAnsi="Avenir Book" w:cs="Arial"/>
                <w:iCs/>
              </w:rPr>
              <w:t xml:space="preserve"> (check all that applies)</w:t>
            </w:r>
          </w:p>
        </w:tc>
      </w:tr>
      <w:tr w:rsidR="00F7112C" w:rsidRPr="000D4867" w14:paraId="2EB0FD55" w14:textId="77777777" w:rsidTr="00B8141F">
        <w:tc>
          <w:tcPr>
            <w:tcW w:w="9471" w:type="dxa"/>
            <w:gridSpan w:val="9"/>
          </w:tcPr>
          <w:p w14:paraId="118BAD99" w14:textId="77777777" w:rsidR="00E0398D" w:rsidRPr="000D4867" w:rsidRDefault="00E0398D" w:rsidP="00E0398D">
            <w:pPr>
              <w:ind w:leftChars="100" w:left="200"/>
              <w:rPr>
                <w:rFonts w:ascii="Avenir Book" w:eastAsia="Gulim" w:hAnsi="Avenir Book"/>
              </w:rPr>
            </w:pPr>
            <w:r w:rsidRPr="000D4867">
              <w:rPr>
                <w:rFonts w:ascii="Arial" w:eastAsia="Gulim" w:hAnsi="Arial" w:cs="Arial"/>
              </w:rPr>
              <w:t>□</w:t>
            </w:r>
            <w:r w:rsidRPr="000D4867">
              <w:rPr>
                <w:rFonts w:ascii="Avenir Book" w:eastAsia="Gulim" w:hAnsi="Avenir Book"/>
              </w:rPr>
              <w:t xml:space="preserve"> Culture and Tourism</w:t>
            </w:r>
          </w:p>
          <w:p w14:paraId="368F7CFB" w14:textId="607227A4" w:rsidR="00E0398D" w:rsidRPr="000D4867" w:rsidRDefault="00E0398D" w:rsidP="00E0398D">
            <w:pPr>
              <w:ind w:leftChars="100" w:left="200"/>
              <w:rPr>
                <w:rFonts w:ascii="Avenir Book" w:eastAsia="Gulim" w:hAnsi="Avenir Book"/>
              </w:rPr>
            </w:pPr>
            <w:r w:rsidRPr="000D4867">
              <w:rPr>
                <w:rFonts w:ascii="Arial" w:eastAsia="Gulim" w:hAnsi="Arial" w:cs="Arial"/>
              </w:rPr>
              <w:t>□</w:t>
            </w:r>
            <w:r w:rsidRPr="000D4867">
              <w:rPr>
                <w:rFonts w:ascii="Avenir Book" w:eastAsia="Gulim" w:hAnsi="Avenir Book"/>
              </w:rPr>
              <w:t xml:space="preserve"> Human Resources Development</w:t>
            </w:r>
          </w:p>
          <w:p w14:paraId="39BA7E14" w14:textId="16679AD1" w:rsidR="00E0398D" w:rsidRPr="000D4867" w:rsidRDefault="005679AF" w:rsidP="00E0398D">
            <w:pPr>
              <w:ind w:leftChars="100" w:left="200"/>
              <w:rPr>
                <w:rFonts w:ascii="Avenir Book" w:eastAsia="Gulim" w:hAnsi="Avenir Book"/>
              </w:rPr>
            </w:pPr>
            <w:r>
              <w:rPr>
                <w:rFonts w:ascii="Arial" w:eastAsia="Gulim" w:hAnsi="Arial" w:cs="Arial"/>
                <w:noProof/>
                <w:lang w:eastAsia="en-US" w:bidi="my-M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11427" wp14:editId="0DB2C46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28575</wp:posOffset>
                      </wp:positionV>
                      <wp:extent cx="66675" cy="857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857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D675A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2.25pt" to="16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" strokecolor="black [3213]" strokeweight="1.25pt"/>
                  </w:pict>
                </mc:Fallback>
              </mc:AlternateContent>
            </w:r>
            <w:r w:rsidR="00E0398D" w:rsidRPr="000D4867">
              <w:rPr>
                <w:rFonts w:ascii="Arial" w:eastAsia="Gulim" w:hAnsi="Arial" w:cs="Arial"/>
              </w:rPr>
              <w:t>□</w:t>
            </w:r>
            <w:r w:rsidR="00E0398D" w:rsidRPr="000D4867">
              <w:rPr>
                <w:rFonts w:ascii="Avenir Book" w:eastAsia="Gulim" w:hAnsi="Avenir Book" w:cs="Times New Roman"/>
              </w:rPr>
              <w:t xml:space="preserve"> </w:t>
            </w:r>
            <w:r w:rsidR="00F1399E" w:rsidRPr="000D4867">
              <w:rPr>
                <w:rFonts w:ascii="Avenir Book" w:eastAsia="Gulim" w:hAnsi="Avenir Book" w:cs="Times New Roman"/>
              </w:rPr>
              <w:t xml:space="preserve"> </w:t>
            </w:r>
            <w:r w:rsidR="00E0398D" w:rsidRPr="005679AF">
              <w:rPr>
                <w:rFonts w:ascii="Avenir Book" w:eastAsia="Gulim" w:hAnsi="Avenir Book"/>
              </w:rPr>
              <w:t>Agriculture and Rural Development</w:t>
            </w:r>
          </w:p>
          <w:p w14:paraId="42839763" w14:textId="77777777" w:rsidR="00E0398D" w:rsidRPr="000D4867" w:rsidRDefault="00E0398D" w:rsidP="00E0398D">
            <w:pPr>
              <w:ind w:leftChars="100" w:left="200"/>
              <w:rPr>
                <w:rFonts w:ascii="Avenir Book" w:eastAsia="Gulim" w:hAnsi="Avenir Book"/>
              </w:rPr>
            </w:pPr>
            <w:r w:rsidRPr="000D4867">
              <w:rPr>
                <w:rFonts w:ascii="Arial" w:eastAsia="Gulim" w:hAnsi="Arial" w:cs="Arial"/>
              </w:rPr>
              <w:t>□</w:t>
            </w:r>
            <w:r w:rsidRPr="000D4867">
              <w:rPr>
                <w:rFonts w:ascii="Avenir Book" w:eastAsia="Gulim" w:hAnsi="Avenir Book"/>
              </w:rPr>
              <w:t xml:space="preserve"> Infrastructure</w:t>
            </w:r>
          </w:p>
          <w:p w14:paraId="4D538DCD" w14:textId="77777777" w:rsidR="00E0398D" w:rsidRPr="000D4867" w:rsidRDefault="00E0398D" w:rsidP="00E0398D">
            <w:pPr>
              <w:ind w:leftChars="100" w:left="200"/>
              <w:rPr>
                <w:rFonts w:ascii="Avenir Book" w:eastAsia="Gulim" w:hAnsi="Avenir Book"/>
              </w:rPr>
            </w:pPr>
            <w:r w:rsidRPr="000D4867">
              <w:rPr>
                <w:rFonts w:ascii="Arial" w:eastAsia="Gulim" w:hAnsi="Arial" w:cs="Arial"/>
              </w:rPr>
              <w:t>□</w:t>
            </w:r>
            <w:r w:rsidRPr="000D4867">
              <w:rPr>
                <w:rFonts w:ascii="Avenir Book" w:eastAsia="Gulim" w:hAnsi="Avenir Book" w:cs="Times New Roman"/>
              </w:rPr>
              <w:t xml:space="preserve"> </w:t>
            </w:r>
            <w:r w:rsidRPr="000D4867">
              <w:rPr>
                <w:rFonts w:ascii="Avenir Book" w:eastAsia="Gulim" w:hAnsi="Avenir Book"/>
              </w:rPr>
              <w:t>Information and Communication Technology (ICT)</w:t>
            </w:r>
          </w:p>
          <w:p w14:paraId="1973CD56" w14:textId="77777777" w:rsidR="00E0398D" w:rsidRPr="000D4867" w:rsidRDefault="00E0398D" w:rsidP="00E0398D">
            <w:pPr>
              <w:ind w:leftChars="100" w:left="200"/>
              <w:rPr>
                <w:rFonts w:ascii="Avenir Book" w:hAnsi="Avenir Book"/>
              </w:rPr>
            </w:pPr>
            <w:r w:rsidRPr="000D4867">
              <w:rPr>
                <w:rFonts w:ascii="Arial" w:eastAsia="Gulim" w:hAnsi="Arial" w:cs="Arial"/>
              </w:rPr>
              <w:t>□</w:t>
            </w:r>
            <w:r w:rsidRPr="000D4867">
              <w:rPr>
                <w:rFonts w:ascii="Avenir Book" w:eastAsia="Gulim" w:hAnsi="Avenir Book"/>
              </w:rPr>
              <w:t xml:space="preserve"> </w:t>
            </w:r>
            <w:r w:rsidRPr="000D4867">
              <w:rPr>
                <w:rFonts w:ascii="Avenir Book" w:hAnsi="Avenir Book"/>
              </w:rPr>
              <w:t>Environment</w:t>
            </w:r>
          </w:p>
          <w:p w14:paraId="1CD190E9" w14:textId="1A06FCB2" w:rsidR="00F7112C" w:rsidRPr="000D4867" w:rsidRDefault="00E0398D" w:rsidP="00E0398D">
            <w:pPr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eastAsia="Gulim" w:hAnsi="Avenir Book" w:cs="Times New Roman"/>
              </w:rPr>
              <w:t xml:space="preserve">    </w:t>
            </w:r>
            <w:r w:rsidRPr="000D4867">
              <w:rPr>
                <w:rFonts w:ascii="Arial" w:eastAsia="Gulim" w:hAnsi="Arial" w:cs="Arial"/>
              </w:rPr>
              <w:t>□</w:t>
            </w:r>
            <w:r w:rsidRPr="000D4867">
              <w:rPr>
                <w:rFonts w:ascii="Avenir Book" w:eastAsia="Gulim" w:hAnsi="Avenir Book" w:cs="Times New Roman"/>
              </w:rPr>
              <w:t xml:space="preserve"> </w:t>
            </w:r>
            <w:r w:rsidRPr="000D4867">
              <w:rPr>
                <w:rFonts w:ascii="Avenir Book" w:hAnsi="Avenir Book"/>
              </w:rPr>
              <w:t>Non-traditional Security Challenges</w:t>
            </w:r>
          </w:p>
        </w:tc>
      </w:tr>
      <w:tr w:rsidR="00F7112C" w:rsidRPr="000D4867" w14:paraId="54835E04" w14:textId="77777777" w:rsidTr="00B8141F">
        <w:tc>
          <w:tcPr>
            <w:tcW w:w="9471" w:type="dxa"/>
            <w:gridSpan w:val="9"/>
            <w:shd w:val="clear" w:color="auto" w:fill="DAEEF3" w:themeFill="accent5" w:themeFillTint="33"/>
          </w:tcPr>
          <w:p w14:paraId="56F372AE" w14:textId="77777777" w:rsidR="00F7112C" w:rsidRPr="000D4867" w:rsidRDefault="00F7112C" w:rsidP="00D32613">
            <w:pPr>
              <w:rPr>
                <w:rFonts w:ascii="Avenir Book" w:hAnsi="Avenir Book"/>
                <w:b/>
                <w:shd w:val="clear" w:color="auto" w:fill="FFFFFF"/>
              </w:rPr>
            </w:pPr>
            <w:r w:rsidRPr="000D4867">
              <w:rPr>
                <w:rFonts w:ascii="Avenir Book" w:eastAsia="Times New Roman" w:hAnsi="Avenir Book" w:cs="Arial"/>
                <w:b/>
                <w:lang w:eastAsia="ja-JP"/>
              </w:rPr>
              <w:t>Project Milestone</w:t>
            </w:r>
          </w:p>
        </w:tc>
      </w:tr>
      <w:tr w:rsidR="00F7112C" w:rsidRPr="000D4867" w14:paraId="341184E9" w14:textId="77777777" w:rsidTr="00B8141F">
        <w:tc>
          <w:tcPr>
            <w:tcW w:w="4139" w:type="dxa"/>
            <w:gridSpan w:val="5"/>
          </w:tcPr>
          <w:p w14:paraId="4EBAB35E" w14:textId="77777777" w:rsidR="00F7112C" w:rsidRPr="000D4867" w:rsidRDefault="00F7112C" w:rsidP="00F7112C">
            <w:pPr>
              <w:ind w:leftChars="100" w:left="200"/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>Estimated implementation start date</w:t>
            </w:r>
          </w:p>
          <w:p w14:paraId="6B7FF6E9" w14:textId="77777777" w:rsidR="00F7112C" w:rsidRPr="000D4867" w:rsidRDefault="00F7112C" w:rsidP="00F7112C">
            <w:pPr>
              <w:ind w:leftChars="100" w:left="200"/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>Estimated implementation end date</w:t>
            </w:r>
          </w:p>
          <w:p w14:paraId="273039B7" w14:textId="77777777" w:rsidR="00F7112C" w:rsidRPr="000D4867" w:rsidRDefault="00F7112C" w:rsidP="00F7112C">
            <w:pPr>
              <w:ind w:leftChars="100" w:left="200"/>
              <w:rPr>
                <w:rStyle w:val="IntenseReference"/>
                <w:rFonts w:ascii="Avenir Book" w:hAnsi="Avenir Book" w:cs="Arial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>Project lifespan</w:t>
            </w:r>
          </w:p>
        </w:tc>
        <w:tc>
          <w:tcPr>
            <w:tcW w:w="5332" w:type="dxa"/>
            <w:gridSpan w:val="4"/>
          </w:tcPr>
          <w:p w14:paraId="0022D8B5" w14:textId="30A71F0A" w:rsidR="00F7112C" w:rsidRPr="000D4867" w:rsidRDefault="005155EB" w:rsidP="00D32613">
            <w:pPr>
              <w:tabs>
                <w:tab w:val="left" w:pos="530"/>
              </w:tabs>
              <w:rPr>
                <w:rFonts w:ascii="Avenir Book" w:eastAsia="Times New Roman" w:hAnsi="Avenir Book" w:cs="Arial"/>
                <w:u w:val="single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u w:val="single"/>
                <w:lang w:eastAsia="ja-JP"/>
              </w:rPr>
              <w:t>01/11/2021</w:t>
            </w:r>
          </w:p>
          <w:p w14:paraId="53E04635" w14:textId="3E5DE962" w:rsidR="00F7112C" w:rsidRPr="000D4867" w:rsidRDefault="005155EB" w:rsidP="00D32613">
            <w:pPr>
              <w:tabs>
                <w:tab w:val="left" w:pos="530"/>
              </w:tabs>
              <w:rPr>
                <w:rFonts w:ascii="Avenir Book" w:eastAsia="Times New Roman" w:hAnsi="Avenir Book" w:cs="Arial"/>
                <w:u w:val="single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u w:val="single"/>
                <w:lang w:eastAsia="ja-JP"/>
              </w:rPr>
              <w:t>01/11/2023</w:t>
            </w:r>
          </w:p>
          <w:p w14:paraId="5DF250C5" w14:textId="60AEBC62" w:rsidR="00F7112C" w:rsidRPr="000D4867" w:rsidRDefault="00F7112C" w:rsidP="005155EB">
            <w:pPr>
              <w:tabs>
                <w:tab w:val="left" w:pos="530"/>
              </w:tabs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>__</w:t>
            </w:r>
            <w:r w:rsidR="005155EB" w:rsidRPr="000D4867">
              <w:rPr>
                <w:rFonts w:ascii="Avenir Book" w:eastAsia="Times New Roman" w:hAnsi="Avenir Book" w:cs="Arial"/>
                <w:lang w:eastAsia="ja-JP"/>
              </w:rPr>
              <w:t>2___ years __0</w:t>
            </w:r>
            <w:r w:rsidRPr="000D4867">
              <w:rPr>
                <w:rFonts w:ascii="Avenir Book" w:eastAsia="Times New Roman" w:hAnsi="Avenir Book" w:cs="Arial"/>
                <w:lang w:eastAsia="ja-JP"/>
              </w:rPr>
              <w:t>__ months</w:t>
            </w:r>
          </w:p>
        </w:tc>
      </w:tr>
      <w:tr w:rsidR="00F7112C" w:rsidRPr="000D4867" w14:paraId="5E4D8426" w14:textId="77777777" w:rsidTr="00B8141F">
        <w:tc>
          <w:tcPr>
            <w:tcW w:w="9471" w:type="dxa"/>
            <w:gridSpan w:val="9"/>
            <w:shd w:val="clear" w:color="auto" w:fill="DAEEF3" w:themeFill="accent5" w:themeFillTint="33"/>
          </w:tcPr>
          <w:p w14:paraId="1F24B557" w14:textId="77777777" w:rsidR="00F7112C" w:rsidRPr="000D4867" w:rsidRDefault="00F7112C" w:rsidP="00D32613">
            <w:pPr>
              <w:rPr>
                <w:rFonts w:ascii="Avenir Book" w:hAnsi="Avenir Book"/>
                <w:b/>
                <w:shd w:val="clear" w:color="auto" w:fill="FFFFFF"/>
              </w:rPr>
            </w:pPr>
            <w:r w:rsidRPr="000D4867">
              <w:rPr>
                <w:rFonts w:ascii="Avenir Book" w:eastAsia="Times New Roman" w:hAnsi="Avenir Book" w:cs="Arial"/>
                <w:b/>
                <w:lang w:val="en-GB" w:eastAsia="en-US"/>
              </w:rPr>
              <w:t>Description of Financial Elements</w:t>
            </w:r>
          </w:p>
        </w:tc>
      </w:tr>
      <w:tr w:rsidR="00F7112C" w:rsidRPr="000D4867" w14:paraId="2AA57A70" w14:textId="77777777" w:rsidTr="00B8141F">
        <w:tc>
          <w:tcPr>
            <w:tcW w:w="3801" w:type="dxa"/>
            <w:gridSpan w:val="3"/>
          </w:tcPr>
          <w:p w14:paraId="5ED392D3" w14:textId="77777777" w:rsidR="00F7112C" w:rsidRPr="000D4867" w:rsidRDefault="00F7112C" w:rsidP="00D32613">
            <w:pPr>
              <w:rPr>
                <w:rStyle w:val="IntenseReference"/>
                <w:rFonts w:ascii="Avenir Book" w:hAnsi="Avenir Book" w:cs="Arial"/>
                <w:i/>
              </w:rPr>
            </w:pPr>
            <w:r w:rsidRPr="000D4867">
              <w:rPr>
                <w:rFonts w:ascii="Avenir Book" w:hAnsi="Avenir Book" w:cs="Calibri"/>
                <w:bCs/>
                <w:i/>
                <w:lang w:eastAsia="en-GB"/>
              </w:rPr>
              <w:t>Estimated cost</w:t>
            </w:r>
          </w:p>
        </w:tc>
        <w:tc>
          <w:tcPr>
            <w:tcW w:w="5670" w:type="dxa"/>
            <w:gridSpan w:val="6"/>
          </w:tcPr>
          <w:p w14:paraId="089C7727" w14:textId="77777777" w:rsidR="005155EB" w:rsidRPr="000D4867" w:rsidRDefault="005155EB" w:rsidP="005155EB">
            <w:pPr>
              <w:shd w:val="clear" w:color="auto" w:fill="FFFFFF"/>
              <w:spacing w:line="293" w:lineRule="exact"/>
              <w:jc w:val="left"/>
              <w:rPr>
                <w:rFonts w:ascii="Avenir Book" w:hAnsi="Avenir Book"/>
                <w:color w:val="000000"/>
                <w:szCs w:val="20"/>
              </w:rPr>
            </w:pPr>
            <w:r w:rsidRPr="000D4867">
              <w:rPr>
                <w:rFonts w:ascii="Avenir Book" w:hAnsi="Avenir Book"/>
                <w:color w:val="000000"/>
                <w:szCs w:val="20"/>
              </w:rPr>
              <w:t xml:space="preserve">Below is the estimated cost breakdown for the project:    </w:t>
            </w:r>
          </w:p>
          <w:p w14:paraId="7593CA63" w14:textId="58C08A10" w:rsidR="005155EB" w:rsidRPr="000D4867" w:rsidRDefault="005155EB" w:rsidP="005155EB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5040"/>
              </w:tabs>
              <w:wordWrap/>
              <w:autoSpaceDE/>
              <w:autoSpaceDN/>
              <w:spacing w:after="200" w:line="276" w:lineRule="auto"/>
              <w:jc w:val="left"/>
              <w:rPr>
                <w:rFonts w:ascii="Avenir Book" w:hAnsi="Avenir Book"/>
                <w:kern w:val="0"/>
                <w:szCs w:val="20"/>
              </w:rPr>
            </w:pPr>
            <w:r w:rsidRPr="000D4867">
              <w:rPr>
                <w:rFonts w:ascii="Avenir Book" w:hAnsi="Avenir Book"/>
                <w:szCs w:val="20"/>
              </w:rPr>
              <w:lastRenderedPageBreak/>
              <w:t xml:space="preserve">Personnel                               </w:t>
            </w:r>
            <w:r w:rsidR="00F1399E" w:rsidRPr="000D4867">
              <w:rPr>
                <w:rFonts w:ascii="Avenir Book" w:hAnsi="Avenir Book"/>
                <w:szCs w:val="20"/>
              </w:rPr>
              <w:t xml:space="preserve">        </w:t>
            </w:r>
            <w:r w:rsidRPr="000D4867">
              <w:rPr>
                <w:rFonts w:ascii="Avenir Book" w:hAnsi="Avenir Book"/>
                <w:szCs w:val="20"/>
              </w:rPr>
              <w:t xml:space="preserve">     -  50</w:t>
            </w:r>
            <w:r w:rsidR="0006528F">
              <w:rPr>
                <w:rFonts w:ascii="Avenir Book" w:hAnsi="Avenir Book"/>
                <w:szCs w:val="20"/>
              </w:rPr>
              <w:t>,</w:t>
            </w:r>
            <w:r w:rsidRPr="000D4867">
              <w:rPr>
                <w:rFonts w:ascii="Avenir Book" w:hAnsi="Avenir Book"/>
                <w:szCs w:val="20"/>
              </w:rPr>
              <w:t>000 $</w:t>
            </w:r>
          </w:p>
          <w:p w14:paraId="41C83326" w14:textId="6D7D640C" w:rsidR="005155EB" w:rsidRPr="000D4867" w:rsidRDefault="005155EB" w:rsidP="005155EB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5040"/>
              </w:tabs>
              <w:wordWrap/>
              <w:autoSpaceDE/>
              <w:autoSpaceDN/>
              <w:spacing w:after="200" w:line="276" w:lineRule="auto"/>
              <w:jc w:val="left"/>
              <w:rPr>
                <w:rFonts w:ascii="Avenir Book" w:hAnsi="Avenir Book"/>
                <w:szCs w:val="20"/>
              </w:rPr>
            </w:pPr>
            <w:r w:rsidRPr="000D4867">
              <w:rPr>
                <w:rFonts w:ascii="Avenir Book" w:hAnsi="Avenir Book"/>
                <w:szCs w:val="20"/>
              </w:rPr>
              <w:t xml:space="preserve">Equipment                               </w:t>
            </w:r>
            <w:r w:rsidR="00F1399E" w:rsidRPr="000D4867">
              <w:rPr>
                <w:rFonts w:ascii="Avenir Book" w:hAnsi="Avenir Book"/>
                <w:szCs w:val="20"/>
              </w:rPr>
              <w:t xml:space="preserve">        </w:t>
            </w:r>
            <w:r w:rsidR="00FA2ED7">
              <w:rPr>
                <w:rFonts w:ascii="Avenir Book" w:hAnsi="Avenir Book"/>
                <w:szCs w:val="20"/>
              </w:rPr>
              <w:t xml:space="preserve">   -  22</w:t>
            </w:r>
            <w:r w:rsidR="0006528F">
              <w:rPr>
                <w:rFonts w:ascii="Avenir Book" w:hAnsi="Avenir Book"/>
                <w:szCs w:val="20"/>
              </w:rPr>
              <w:t>,</w:t>
            </w:r>
            <w:r w:rsidR="00FA2ED7">
              <w:rPr>
                <w:rFonts w:ascii="Avenir Book" w:hAnsi="Avenir Book"/>
                <w:szCs w:val="20"/>
              </w:rPr>
              <w:t>99</w:t>
            </w:r>
            <w:r w:rsidRPr="000D4867">
              <w:rPr>
                <w:rFonts w:ascii="Avenir Book" w:hAnsi="Avenir Book"/>
                <w:szCs w:val="20"/>
              </w:rPr>
              <w:t>0 $</w:t>
            </w:r>
          </w:p>
          <w:p w14:paraId="385F03F5" w14:textId="7E741133" w:rsidR="005155EB" w:rsidRPr="000D4867" w:rsidRDefault="005155EB" w:rsidP="005155EB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5040"/>
              </w:tabs>
              <w:wordWrap/>
              <w:autoSpaceDE/>
              <w:autoSpaceDN/>
              <w:spacing w:after="200" w:line="276" w:lineRule="auto"/>
              <w:jc w:val="left"/>
              <w:rPr>
                <w:rFonts w:ascii="Avenir Book" w:hAnsi="Avenir Book"/>
                <w:szCs w:val="20"/>
              </w:rPr>
            </w:pPr>
            <w:r w:rsidRPr="000D4867">
              <w:rPr>
                <w:rFonts w:ascii="Avenir Book" w:hAnsi="Avenir Book"/>
                <w:szCs w:val="20"/>
              </w:rPr>
              <w:t xml:space="preserve">Consultancy                        </w:t>
            </w:r>
            <w:r w:rsidR="00F1399E" w:rsidRPr="000D4867">
              <w:rPr>
                <w:rFonts w:ascii="Avenir Book" w:hAnsi="Avenir Book"/>
                <w:szCs w:val="20"/>
              </w:rPr>
              <w:t xml:space="preserve">         </w:t>
            </w:r>
            <w:r w:rsidR="00FA2ED7">
              <w:rPr>
                <w:rFonts w:ascii="Avenir Book" w:hAnsi="Avenir Book"/>
                <w:szCs w:val="20"/>
              </w:rPr>
              <w:t xml:space="preserve">       -  19</w:t>
            </w:r>
            <w:r w:rsidR="0006528F">
              <w:rPr>
                <w:rFonts w:ascii="Avenir Book" w:hAnsi="Avenir Book"/>
                <w:szCs w:val="20"/>
              </w:rPr>
              <w:t>,</w:t>
            </w:r>
            <w:r w:rsidR="00FA2ED7">
              <w:rPr>
                <w:rFonts w:ascii="Avenir Book" w:hAnsi="Avenir Book"/>
                <w:szCs w:val="20"/>
              </w:rPr>
              <w:t>695</w:t>
            </w:r>
            <w:r w:rsidRPr="000D4867">
              <w:rPr>
                <w:rFonts w:ascii="Avenir Book" w:hAnsi="Avenir Book"/>
                <w:szCs w:val="20"/>
              </w:rPr>
              <w:t xml:space="preserve"> $</w:t>
            </w:r>
          </w:p>
          <w:p w14:paraId="3027AEF6" w14:textId="45C4C0A5" w:rsidR="005155EB" w:rsidRPr="000D4867" w:rsidRDefault="005155EB" w:rsidP="005155EB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5040"/>
              </w:tabs>
              <w:wordWrap/>
              <w:autoSpaceDE/>
              <w:autoSpaceDN/>
              <w:spacing w:after="200" w:line="276" w:lineRule="auto"/>
              <w:jc w:val="left"/>
              <w:rPr>
                <w:rFonts w:ascii="Avenir Book" w:hAnsi="Avenir Book"/>
                <w:szCs w:val="20"/>
              </w:rPr>
            </w:pPr>
            <w:r w:rsidRPr="000D4867">
              <w:rPr>
                <w:rFonts w:ascii="Avenir Book" w:hAnsi="Avenir Book"/>
                <w:szCs w:val="20"/>
              </w:rPr>
              <w:t xml:space="preserve">Direct supply Cost           </w:t>
            </w:r>
            <w:r w:rsidR="00F1399E" w:rsidRPr="000D4867">
              <w:rPr>
                <w:rFonts w:ascii="Avenir Book" w:hAnsi="Avenir Book"/>
                <w:szCs w:val="20"/>
              </w:rPr>
              <w:t xml:space="preserve">       </w:t>
            </w:r>
            <w:r w:rsidR="00FA2ED7">
              <w:rPr>
                <w:rFonts w:ascii="Avenir Book" w:hAnsi="Avenir Book"/>
                <w:szCs w:val="20"/>
              </w:rPr>
              <w:t xml:space="preserve">          -  37</w:t>
            </w:r>
            <w:r w:rsidR="0006528F">
              <w:rPr>
                <w:rFonts w:ascii="Avenir Book" w:hAnsi="Avenir Book"/>
                <w:szCs w:val="20"/>
              </w:rPr>
              <w:t>,</w:t>
            </w:r>
            <w:r w:rsidR="00FA2ED7">
              <w:rPr>
                <w:rFonts w:ascii="Avenir Book" w:hAnsi="Avenir Book"/>
                <w:szCs w:val="20"/>
              </w:rPr>
              <w:t>015</w:t>
            </w:r>
            <w:r w:rsidRPr="000D4867">
              <w:rPr>
                <w:rFonts w:ascii="Avenir Book" w:hAnsi="Avenir Book"/>
                <w:szCs w:val="20"/>
              </w:rPr>
              <w:t xml:space="preserve"> $</w:t>
            </w:r>
          </w:p>
          <w:p w14:paraId="7D6FEEDA" w14:textId="281F622B" w:rsidR="005155EB" w:rsidRPr="00367A9C" w:rsidRDefault="005155EB" w:rsidP="005155EB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5040"/>
              </w:tabs>
              <w:wordWrap/>
              <w:autoSpaceDE/>
              <w:autoSpaceDN/>
              <w:spacing w:after="200" w:line="276" w:lineRule="auto"/>
              <w:jc w:val="left"/>
              <w:rPr>
                <w:rFonts w:ascii="Avenir Book" w:hAnsi="Avenir Book"/>
                <w:szCs w:val="20"/>
              </w:rPr>
            </w:pPr>
            <w:r w:rsidRPr="00367A9C">
              <w:rPr>
                <w:rFonts w:ascii="Avenir Book" w:hAnsi="Avenir Book"/>
                <w:szCs w:val="20"/>
              </w:rPr>
              <w:t xml:space="preserve">Other Direct Cost                  </w:t>
            </w:r>
            <w:r w:rsidR="00F1399E" w:rsidRPr="00367A9C">
              <w:rPr>
                <w:rFonts w:ascii="Avenir Book" w:hAnsi="Avenir Book"/>
                <w:szCs w:val="20"/>
              </w:rPr>
              <w:t xml:space="preserve">      </w:t>
            </w:r>
            <w:r w:rsidR="00FA2ED7" w:rsidRPr="00367A9C">
              <w:rPr>
                <w:rFonts w:ascii="Avenir Book" w:hAnsi="Avenir Book"/>
                <w:szCs w:val="20"/>
              </w:rPr>
              <w:t xml:space="preserve">     -  50</w:t>
            </w:r>
            <w:r w:rsidR="0006528F">
              <w:rPr>
                <w:rFonts w:ascii="Avenir Book" w:hAnsi="Avenir Book"/>
                <w:szCs w:val="20"/>
              </w:rPr>
              <w:t>,</w:t>
            </w:r>
            <w:r w:rsidR="00FA2ED7" w:rsidRPr="00367A9C">
              <w:rPr>
                <w:rFonts w:ascii="Avenir Book" w:hAnsi="Avenir Book"/>
                <w:szCs w:val="20"/>
              </w:rPr>
              <w:t>300</w:t>
            </w:r>
            <w:r w:rsidRPr="00367A9C">
              <w:rPr>
                <w:rFonts w:ascii="Avenir Book" w:hAnsi="Avenir Book"/>
                <w:szCs w:val="20"/>
              </w:rPr>
              <w:t xml:space="preserve"> $</w:t>
            </w:r>
          </w:p>
          <w:p w14:paraId="4A2B1915" w14:textId="5705D87F" w:rsidR="005155EB" w:rsidRPr="00367A9C" w:rsidRDefault="005155EB" w:rsidP="005155EB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5040"/>
              </w:tabs>
              <w:wordWrap/>
              <w:autoSpaceDE/>
              <w:autoSpaceDN/>
              <w:spacing w:after="200" w:line="276" w:lineRule="auto"/>
              <w:jc w:val="left"/>
              <w:rPr>
                <w:rFonts w:ascii="Avenir Book" w:hAnsi="Avenir Book"/>
                <w:szCs w:val="20"/>
              </w:rPr>
            </w:pPr>
            <w:r w:rsidRPr="00367A9C">
              <w:rPr>
                <w:rFonts w:ascii="Avenir Book" w:hAnsi="Avenir Book"/>
                <w:szCs w:val="20"/>
              </w:rPr>
              <w:t xml:space="preserve">Project Management and Audit -  </w:t>
            </w:r>
            <w:r w:rsidR="00FA2ED7" w:rsidRPr="00367A9C">
              <w:rPr>
                <w:rFonts w:ascii="Avenir Book" w:hAnsi="Avenir Book"/>
                <w:szCs w:val="20"/>
              </w:rPr>
              <w:t>2</w:t>
            </w:r>
            <w:r w:rsidRPr="00367A9C">
              <w:rPr>
                <w:rFonts w:ascii="Avenir Book" w:hAnsi="Avenir Book"/>
                <w:szCs w:val="20"/>
              </w:rPr>
              <w:t>0</w:t>
            </w:r>
            <w:r w:rsidR="0006528F">
              <w:rPr>
                <w:rFonts w:ascii="Avenir Book" w:hAnsi="Avenir Book"/>
                <w:szCs w:val="20"/>
              </w:rPr>
              <w:t>,</w:t>
            </w:r>
            <w:r w:rsidRPr="00367A9C">
              <w:rPr>
                <w:rFonts w:ascii="Avenir Book" w:hAnsi="Avenir Book"/>
                <w:szCs w:val="20"/>
              </w:rPr>
              <w:t>000 $</w:t>
            </w:r>
          </w:p>
          <w:p w14:paraId="01EC2A1A" w14:textId="123EB3D4" w:rsidR="005155EB" w:rsidRPr="000D4867" w:rsidRDefault="005155EB" w:rsidP="005155EB">
            <w:pPr>
              <w:pStyle w:val="ListParagraph"/>
              <w:tabs>
                <w:tab w:val="left" w:pos="5040"/>
              </w:tabs>
              <w:rPr>
                <w:rFonts w:ascii="Avenir Book" w:hAnsi="Avenir Book"/>
                <w:b/>
                <w:bCs/>
                <w:szCs w:val="20"/>
              </w:rPr>
            </w:pPr>
            <w:r w:rsidRPr="000D4867">
              <w:rPr>
                <w:rFonts w:ascii="Avenir Book" w:hAnsi="Avenir Book"/>
                <w:szCs w:val="20"/>
              </w:rPr>
              <w:t xml:space="preserve">   </w:t>
            </w:r>
            <w:r w:rsidRPr="000D4867">
              <w:rPr>
                <w:rFonts w:ascii="Avenir Book" w:hAnsi="Avenir Book"/>
                <w:b/>
                <w:bCs/>
                <w:szCs w:val="20"/>
              </w:rPr>
              <w:t xml:space="preserve">Total                                    </w:t>
            </w:r>
            <w:r w:rsidR="00F1399E" w:rsidRPr="000D4867">
              <w:rPr>
                <w:rFonts w:ascii="Avenir Book" w:hAnsi="Avenir Book"/>
                <w:b/>
                <w:bCs/>
                <w:szCs w:val="20"/>
              </w:rPr>
              <w:t xml:space="preserve">      </w:t>
            </w:r>
            <w:r w:rsidRPr="000D4867">
              <w:rPr>
                <w:rFonts w:ascii="Avenir Book" w:hAnsi="Avenir Book"/>
                <w:b/>
                <w:bCs/>
                <w:szCs w:val="20"/>
              </w:rPr>
              <w:t xml:space="preserve">  </w:t>
            </w:r>
            <w:r w:rsidR="0006528F">
              <w:rPr>
                <w:rFonts w:ascii="Avenir Book" w:hAnsi="Avenir Book"/>
                <w:b/>
                <w:bCs/>
                <w:szCs w:val="20"/>
              </w:rPr>
              <w:t xml:space="preserve">   </w:t>
            </w:r>
            <w:r w:rsidRPr="000D4867">
              <w:rPr>
                <w:rFonts w:ascii="Avenir Book" w:hAnsi="Avenir Book"/>
                <w:b/>
                <w:bCs/>
                <w:szCs w:val="20"/>
              </w:rPr>
              <w:t xml:space="preserve">  - 200</w:t>
            </w:r>
            <w:r w:rsidR="0006528F">
              <w:rPr>
                <w:rFonts w:ascii="Avenir Book" w:hAnsi="Avenir Book"/>
                <w:b/>
                <w:bCs/>
                <w:szCs w:val="20"/>
              </w:rPr>
              <w:t>,</w:t>
            </w:r>
            <w:r w:rsidRPr="000D4867">
              <w:rPr>
                <w:rFonts w:ascii="Avenir Book" w:hAnsi="Avenir Book"/>
                <w:b/>
                <w:bCs/>
                <w:szCs w:val="20"/>
              </w:rPr>
              <w:t>000 $</w:t>
            </w:r>
          </w:p>
          <w:p w14:paraId="75B48D81" w14:textId="77777777" w:rsidR="00F7112C" w:rsidRPr="000D4867" w:rsidRDefault="00F7112C" w:rsidP="00D32613">
            <w:pPr>
              <w:rPr>
                <w:rFonts w:ascii="Avenir Book" w:hAnsi="Avenir Book"/>
                <w:shd w:val="clear" w:color="auto" w:fill="FFFFFF"/>
              </w:rPr>
            </w:pPr>
          </w:p>
        </w:tc>
      </w:tr>
      <w:tr w:rsidR="00F7112C" w:rsidRPr="000D4867" w14:paraId="035525BE" w14:textId="77777777" w:rsidTr="00B8141F">
        <w:tc>
          <w:tcPr>
            <w:tcW w:w="9471" w:type="dxa"/>
            <w:gridSpan w:val="9"/>
            <w:shd w:val="clear" w:color="auto" w:fill="DAEEF3" w:themeFill="accent5" w:themeFillTint="33"/>
          </w:tcPr>
          <w:p w14:paraId="2956D5CF" w14:textId="77777777" w:rsidR="00F7112C" w:rsidRPr="000D4867" w:rsidRDefault="00F7112C" w:rsidP="00D32613">
            <w:pPr>
              <w:rPr>
                <w:rFonts w:ascii="Avenir Book" w:hAnsi="Avenir Book"/>
                <w:b/>
                <w:shd w:val="clear" w:color="auto" w:fill="FFFFFF"/>
              </w:rPr>
            </w:pPr>
            <w:r w:rsidRPr="000D4867">
              <w:rPr>
                <w:rFonts w:ascii="Avenir Book" w:hAnsi="Avenir Book"/>
                <w:b/>
              </w:rPr>
              <w:lastRenderedPageBreak/>
              <w:t>Background / Justification</w:t>
            </w:r>
          </w:p>
        </w:tc>
      </w:tr>
      <w:tr w:rsidR="00F7112C" w:rsidRPr="000D4867" w14:paraId="2AF6071B" w14:textId="77777777" w:rsidTr="00B8141F">
        <w:tc>
          <w:tcPr>
            <w:tcW w:w="9471" w:type="dxa"/>
            <w:gridSpan w:val="9"/>
          </w:tcPr>
          <w:p w14:paraId="74959EB2" w14:textId="4330E208" w:rsidR="00F7112C" w:rsidRPr="000D4867" w:rsidRDefault="00972577" w:rsidP="00061A64">
            <w:pPr>
              <w:rPr>
                <w:rFonts w:ascii="Avenir Book" w:hAnsi="Avenir Book"/>
                <w:bCs/>
                <w:shd w:val="clear" w:color="auto" w:fill="FFFFFF"/>
              </w:rPr>
            </w:pPr>
            <w:r w:rsidRPr="000D4867">
              <w:rPr>
                <w:rFonts w:ascii="Avenir Book" w:hAnsi="Avenir Book"/>
                <w:bCs/>
              </w:rPr>
              <w:t xml:space="preserve">In Mon State, </w:t>
            </w:r>
            <w:r w:rsidR="00F1399E" w:rsidRPr="000D4867">
              <w:rPr>
                <w:rFonts w:ascii="Avenir Book" w:hAnsi="Avenir Book"/>
                <w:bCs/>
              </w:rPr>
              <w:t>like other areas of M</w:t>
            </w:r>
            <w:r w:rsidRPr="000D4867">
              <w:rPr>
                <w:rFonts w:ascii="Avenir Book" w:hAnsi="Avenir Book"/>
                <w:bCs/>
              </w:rPr>
              <w:t>e</w:t>
            </w:r>
            <w:r w:rsidR="00420DCE" w:rsidRPr="000D4867">
              <w:rPr>
                <w:rFonts w:ascii="Avenir Book" w:hAnsi="Avenir Book"/>
                <w:bCs/>
              </w:rPr>
              <w:t>k</w:t>
            </w:r>
            <w:r w:rsidRPr="000D4867">
              <w:rPr>
                <w:rFonts w:ascii="Avenir Book" w:hAnsi="Avenir Book"/>
                <w:bCs/>
              </w:rPr>
              <w:t xml:space="preserve">ong Region, migration is gaining momentum and </w:t>
            </w:r>
            <w:r w:rsidR="00F1399E" w:rsidRPr="000D4867">
              <w:rPr>
                <w:rFonts w:ascii="Avenir Book" w:hAnsi="Avenir Book"/>
                <w:bCs/>
              </w:rPr>
              <w:t xml:space="preserve">young adults move to other nearby areas especially Thailand. </w:t>
            </w:r>
            <w:r w:rsidR="00886347" w:rsidRPr="000D4867">
              <w:rPr>
                <w:rFonts w:ascii="Avenir Book" w:hAnsi="Avenir Book"/>
                <w:bCs/>
              </w:rPr>
              <w:t xml:space="preserve">Agriculture sector, a major economic activity of the rural area, is declining due to impacts of migration such as </w:t>
            </w:r>
            <w:r w:rsidR="00C91E1C" w:rsidRPr="000D4867">
              <w:rPr>
                <w:rFonts w:ascii="Avenir Book" w:hAnsi="Avenir Book"/>
                <w:bCs/>
              </w:rPr>
              <w:t>labor</w:t>
            </w:r>
            <w:r w:rsidR="00886347" w:rsidRPr="000D4867">
              <w:rPr>
                <w:rFonts w:ascii="Avenir Book" w:hAnsi="Avenir Book"/>
                <w:bCs/>
              </w:rPr>
              <w:t xml:space="preserve"> shortage, lack of interest in agriculture, etc. </w:t>
            </w:r>
            <w:r w:rsidR="00F1399E" w:rsidRPr="000D4867">
              <w:rPr>
                <w:rFonts w:ascii="Avenir Book" w:hAnsi="Avenir Book"/>
                <w:bCs/>
              </w:rPr>
              <w:t>P</w:t>
            </w:r>
            <w:r w:rsidRPr="000D4867">
              <w:rPr>
                <w:rFonts w:ascii="Avenir Book" w:hAnsi="Avenir Book"/>
                <w:bCs/>
              </w:rPr>
              <w:t>roductivity of crops is low in agriculture</w:t>
            </w:r>
            <w:r w:rsidR="00F1399E" w:rsidRPr="000D4867">
              <w:rPr>
                <w:rFonts w:ascii="Avenir Book" w:hAnsi="Avenir Book"/>
                <w:bCs/>
              </w:rPr>
              <w:t xml:space="preserve"> due to lack of interest</w:t>
            </w:r>
            <w:r w:rsidRPr="000D4867">
              <w:rPr>
                <w:rFonts w:ascii="Avenir Book" w:hAnsi="Avenir Book"/>
                <w:bCs/>
              </w:rPr>
              <w:t>. Some land are left as vacant land that is not used for crop cultivation due to low economic return</w:t>
            </w:r>
            <w:r w:rsidR="000D4867" w:rsidRPr="000D4867">
              <w:rPr>
                <w:rFonts w:ascii="Avenir Book" w:hAnsi="Avenir Book"/>
                <w:bCs/>
              </w:rPr>
              <w:t xml:space="preserve"> and they are still lack in knowledge on market and value added agriculture products</w:t>
            </w:r>
            <w:r w:rsidRPr="000D4867">
              <w:rPr>
                <w:rFonts w:ascii="Avenir Book" w:hAnsi="Avenir Book"/>
                <w:bCs/>
              </w:rPr>
              <w:t xml:space="preserve">. Therefore, </w:t>
            </w:r>
            <w:r w:rsidR="00061A64" w:rsidRPr="000D4867">
              <w:rPr>
                <w:rFonts w:ascii="Avenir Book" w:hAnsi="Avenir Book"/>
                <w:bCs/>
              </w:rPr>
              <w:t>it is needed to upgrade agriculture of</w:t>
            </w:r>
            <w:r w:rsidR="00217DEA" w:rsidRPr="000D4867">
              <w:rPr>
                <w:rFonts w:ascii="Avenir Book" w:hAnsi="Avenir Book"/>
                <w:bCs/>
              </w:rPr>
              <w:t xml:space="preserve"> Mon State</w:t>
            </w:r>
            <w:r w:rsidR="00061A64" w:rsidRPr="000D4867">
              <w:rPr>
                <w:rFonts w:ascii="Avenir Book" w:hAnsi="Avenir Book"/>
                <w:bCs/>
              </w:rPr>
              <w:t xml:space="preserve"> for the purpose of getting rural development. </w:t>
            </w:r>
          </w:p>
        </w:tc>
      </w:tr>
      <w:tr w:rsidR="00F7112C" w:rsidRPr="000D4867" w14:paraId="08DFAA84" w14:textId="77777777" w:rsidTr="00B8141F">
        <w:tc>
          <w:tcPr>
            <w:tcW w:w="9471" w:type="dxa"/>
            <w:gridSpan w:val="9"/>
            <w:shd w:val="clear" w:color="auto" w:fill="DAEEF3" w:themeFill="accent5" w:themeFillTint="33"/>
          </w:tcPr>
          <w:p w14:paraId="3B7B6BB4" w14:textId="3AA18F8E" w:rsidR="005155EB" w:rsidRPr="000D4867" w:rsidRDefault="00F7112C" w:rsidP="00972577">
            <w:pPr>
              <w:rPr>
                <w:rFonts w:ascii="Avenir Book" w:hAnsi="Avenir Book"/>
                <w:b/>
                <w:shd w:val="clear" w:color="auto" w:fill="FFFFFF"/>
              </w:rPr>
            </w:pPr>
            <w:r w:rsidRPr="000D4867">
              <w:rPr>
                <w:rFonts w:ascii="Avenir Book" w:hAnsi="Avenir Book"/>
                <w:b/>
              </w:rPr>
              <w:t>Problems (to be addressed)</w:t>
            </w:r>
          </w:p>
        </w:tc>
      </w:tr>
      <w:tr w:rsidR="00F7112C" w:rsidRPr="000D4867" w14:paraId="21D3E6DD" w14:textId="77777777" w:rsidTr="00B8141F">
        <w:tc>
          <w:tcPr>
            <w:tcW w:w="9471" w:type="dxa"/>
            <w:gridSpan w:val="9"/>
          </w:tcPr>
          <w:p w14:paraId="079D406E" w14:textId="680A3A69" w:rsidR="00F7112C" w:rsidRPr="000D4867" w:rsidRDefault="00F7112C" w:rsidP="00F7112C">
            <w:pPr>
              <w:ind w:leftChars="100" w:left="200"/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hAnsi="Avenir Book"/>
                <w:shd w:val="clear" w:color="auto" w:fill="FFFFFF"/>
              </w:rPr>
              <w:t>1.</w:t>
            </w:r>
            <w:r w:rsidR="00972577" w:rsidRPr="000D4867">
              <w:rPr>
                <w:rFonts w:ascii="Avenir Book" w:hAnsi="Avenir Book"/>
                <w:shd w:val="clear" w:color="auto" w:fill="FFFFFF"/>
              </w:rPr>
              <w:t xml:space="preserve"> M</w:t>
            </w:r>
            <w:r w:rsidR="00AE3D6D" w:rsidRPr="000D4867">
              <w:rPr>
                <w:rFonts w:ascii="Avenir Book" w:hAnsi="Avenir Book"/>
                <w:shd w:val="clear" w:color="auto" w:fill="FFFFFF"/>
              </w:rPr>
              <w:t>igration as a problem af</w:t>
            </w:r>
            <w:r w:rsidR="008B318C" w:rsidRPr="000D4867">
              <w:rPr>
                <w:rFonts w:ascii="Avenir Book" w:hAnsi="Avenir Book"/>
                <w:shd w:val="clear" w:color="auto" w:fill="FFFFFF"/>
              </w:rPr>
              <w:t xml:space="preserve">fecting agriculture that disturbs rural development </w:t>
            </w:r>
            <w:r w:rsidR="00972577" w:rsidRPr="000D4867">
              <w:rPr>
                <w:rFonts w:ascii="Avenir Book" w:hAnsi="Avenir Book"/>
                <w:shd w:val="clear" w:color="auto" w:fill="FFFFFF"/>
              </w:rPr>
              <w:t xml:space="preserve">of Mon State. </w:t>
            </w:r>
          </w:p>
          <w:p w14:paraId="1CB689DF" w14:textId="00F96A7F" w:rsidR="00F7112C" w:rsidRPr="000D4867" w:rsidRDefault="00F7112C" w:rsidP="008B318C">
            <w:pPr>
              <w:ind w:leftChars="100" w:left="200"/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hAnsi="Avenir Book"/>
                <w:shd w:val="clear" w:color="auto" w:fill="FFFFFF"/>
              </w:rPr>
              <w:t>2.</w:t>
            </w:r>
            <w:r w:rsidR="00972577" w:rsidRPr="000D4867">
              <w:rPr>
                <w:rFonts w:ascii="Avenir Book" w:hAnsi="Avenir Book"/>
                <w:shd w:val="clear" w:color="auto" w:fill="FFFFFF"/>
              </w:rPr>
              <w:t xml:space="preserve"> Agriculture sector, a major pillar of the economy of the rural area, is declining.</w:t>
            </w:r>
          </w:p>
        </w:tc>
      </w:tr>
      <w:tr w:rsidR="00F7112C" w:rsidRPr="000D4867" w14:paraId="61C91019" w14:textId="77777777" w:rsidTr="00B8141F">
        <w:tc>
          <w:tcPr>
            <w:tcW w:w="9471" w:type="dxa"/>
            <w:gridSpan w:val="9"/>
            <w:shd w:val="clear" w:color="auto" w:fill="DAEEF3" w:themeFill="accent5" w:themeFillTint="33"/>
          </w:tcPr>
          <w:p w14:paraId="594C5E43" w14:textId="77777777" w:rsidR="00F7112C" w:rsidRPr="000D4867" w:rsidRDefault="00F7112C" w:rsidP="00D32613">
            <w:pPr>
              <w:rPr>
                <w:rFonts w:ascii="Avenir Book" w:hAnsi="Avenir Book"/>
                <w:b/>
                <w:shd w:val="clear" w:color="auto" w:fill="FFFFFF"/>
              </w:rPr>
            </w:pPr>
            <w:r w:rsidRPr="000D4867">
              <w:rPr>
                <w:rFonts w:ascii="Avenir Book" w:eastAsia="Times New Roman" w:hAnsi="Avenir Book" w:cs="Arial"/>
                <w:b/>
                <w:lang w:eastAsia="ja-JP"/>
              </w:rPr>
              <w:t>Project Objective</w:t>
            </w:r>
          </w:p>
        </w:tc>
      </w:tr>
      <w:tr w:rsidR="00F7112C" w:rsidRPr="000D4867" w14:paraId="0F3E2E5B" w14:textId="77777777" w:rsidTr="00B8141F">
        <w:tc>
          <w:tcPr>
            <w:tcW w:w="9471" w:type="dxa"/>
            <w:gridSpan w:val="9"/>
          </w:tcPr>
          <w:p w14:paraId="797B6E2A" w14:textId="0A244661" w:rsidR="00F7112C" w:rsidRPr="000D4867" w:rsidRDefault="00F7112C" w:rsidP="001A5D76">
            <w:pPr>
              <w:rPr>
                <w:rFonts w:ascii="Avenir Book" w:hAnsi="Avenir Book"/>
                <w:iCs/>
                <w:shd w:val="clear" w:color="auto" w:fill="FFFFFF"/>
              </w:rPr>
            </w:pPr>
            <w:r w:rsidRPr="000D4867">
              <w:rPr>
                <w:rFonts w:ascii="Avenir Book" w:hAnsi="Avenir Book"/>
                <w:i/>
              </w:rPr>
              <w:t xml:space="preserve"> </w:t>
            </w:r>
            <w:r w:rsidR="001A5D76" w:rsidRPr="000D4867">
              <w:rPr>
                <w:rFonts w:ascii="Avenir Book" w:hAnsi="Avenir Book" w:cs="Pyidaungsu"/>
              </w:rPr>
              <w:t>Objectives of the study are to reduce impacts of migration in the rural area and to upgrade agriculture sector, a major economic activity of the rural area and its related activities through value change agriculture product production. These objectives are</w:t>
            </w:r>
            <w:r w:rsidR="007419BA" w:rsidRPr="000D4867">
              <w:rPr>
                <w:rFonts w:ascii="Avenir Book" w:hAnsi="Avenir Book"/>
                <w:iCs/>
              </w:rPr>
              <w:t xml:space="preserve"> </w:t>
            </w:r>
            <w:r w:rsidRPr="000D4867">
              <w:rPr>
                <w:rFonts w:ascii="Avenir Book" w:hAnsi="Avenir Book"/>
                <w:iCs/>
              </w:rPr>
              <w:t>relevant to (1) national (2) regional priorities and (3) con</w:t>
            </w:r>
            <w:r w:rsidR="007419BA" w:rsidRPr="000D4867">
              <w:rPr>
                <w:rFonts w:ascii="Avenir Book" w:hAnsi="Avenir Book"/>
                <w:iCs/>
              </w:rPr>
              <w:t>sistency to the MKCF Priorities.</w:t>
            </w:r>
          </w:p>
        </w:tc>
      </w:tr>
      <w:tr w:rsidR="00F7112C" w:rsidRPr="000D4867" w14:paraId="10F09668" w14:textId="77777777" w:rsidTr="00B8141F">
        <w:tc>
          <w:tcPr>
            <w:tcW w:w="9471" w:type="dxa"/>
            <w:gridSpan w:val="9"/>
            <w:shd w:val="clear" w:color="auto" w:fill="DAEEF3" w:themeFill="accent5" w:themeFillTint="33"/>
          </w:tcPr>
          <w:p w14:paraId="5F851E84" w14:textId="77777777" w:rsidR="00F7112C" w:rsidRPr="000D4867" w:rsidRDefault="00F7112C" w:rsidP="00D32613">
            <w:pPr>
              <w:rPr>
                <w:rFonts w:ascii="Avenir Book" w:hAnsi="Avenir Book"/>
                <w:b/>
                <w:shd w:val="clear" w:color="auto" w:fill="FFFFFF"/>
              </w:rPr>
            </w:pPr>
            <w:r w:rsidRPr="000D4867">
              <w:rPr>
                <w:rFonts w:ascii="Avenir Book" w:eastAsia="Times New Roman" w:hAnsi="Avenir Book" w:cs="Arial"/>
                <w:b/>
                <w:lang w:eastAsia="ja-JP"/>
              </w:rPr>
              <w:t xml:space="preserve">Project Description / </w:t>
            </w:r>
            <w:r w:rsidRPr="000D4867">
              <w:rPr>
                <w:rFonts w:ascii="Avenir Book" w:hAnsi="Avenir Book"/>
                <w:b/>
              </w:rPr>
              <w:t>Implementation Arrangement</w:t>
            </w:r>
          </w:p>
        </w:tc>
      </w:tr>
      <w:tr w:rsidR="00F7112C" w:rsidRPr="000D4867" w14:paraId="0868921C" w14:textId="77777777" w:rsidTr="00B8141F">
        <w:tc>
          <w:tcPr>
            <w:tcW w:w="9471" w:type="dxa"/>
            <w:gridSpan w:val="9"/>
          </w:tcPr>
          <w:p w14:paraId="78C6CF32" w14:textId="422FAD6F" w:rsidR="00F7112C" w:rsidRPr="000D4867" w:rsidRDefault="00F7112C" w:rsidP="00D32613">
            <w:pPr>
              <w:rPr>
                <w:rFonts w:ascii="Avenir Book" w:eastAsia="Times New Roman" w:hAnsi="Avenir Book" w:cs="Arial"/>
                <w:iCs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Describe the main activities (Refer to </w:t>
            </w:r>
            <w:r w:rsidRPr="000D4867">
              <w:rPr>
                <w:rFonts w:ascii="Avenir Book" w:hAnsi="Avenir Book"/>
                <w:iCs/>
              </w:rPr>
              <w:t>(3) Indicative Work Plan</w:t>
            </w: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)</w:t>
            </w:r>
          </w:p>
          <w:p w14:paraId="53AFED20" w14:textId="77777777" w:rsidR="00063757" w:rsidRPr="000D4867" w:rsidRDefault="00063757" w:rsidP="00D32613">
            <w:pPr>
              <w:rPr>
                <w:rFonts w:ascii="Avenir Book" w:eastAsia="Times New Roman" w:hAnsi="Avenir Book" w:cs="Arial"/>
                <w:iCs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Activity -1</w:t>
            </w:r>
          </w:p>
          <w:p w14:paraId="1F28BB8B" w14:textId="7832D730" w:rsidR="00063757" w:rsidRPr="000D4867" w:rsidRDefault="00063757" w:rsidP="00D32613">
            <w:pPr>
              <w:rPr>
                <w:rFonts w:ascii="Avenir Book" w:eastAsia="Times New Roman" w:hAnsi="Avenir Book" w:cs="Arial"/>
                <w:iCs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Data collection on migration and agriculture in Mon State</w:t>
            </w:r>
          </w:p>
          <w:p w14:paraId="517642E6" w14:textId="7F2E8F2D" w:rsidR="00063757" w:rsidRPr="000D4867" w:rsidRDefault="00063757" w:rsidP="00D32613">
            <w:pPr>
              <w:rPr>
                <w:rFonts w:ascii="Avenir Book" w:eastAsia="Times New Roman" w:hAnsi="Avenir Book" w:cs="Arial"/>
                <w:iCs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Data on migration include migrant profiles such as gender, age, education level, work at the native place, in</w:t>
            </w:r>
            <w:r w:rsidR="007B2C32" w:rsidRPr="000D4867">
              <w:rPr>
                <w:rFonts w:ascii="Avenir Book" w:eastAsia="Times New Roman" w:hAnsi="Avenir Book" w:cs="Arial"/>
                <w:iCs/>
                <w:lang w:eastAsia="ja-JP"/>
              </w:rPr>
              <w:t>c</w:t>
            </w:r>
            <w:r w:rsidR="00EF0366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ome, remittance, etc </w:t>
            </w: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will be collected</w:t>
            </w:r>
            <w:r w:rsidR="00EA2575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for the purpose of presenting actual</w:t>
            </w: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state of migration in Mon State.</w:t>
            </w:r>
          </w:p>
          <w:p w14:paraId="56580A3C" w14:textId="77777777" w:rsidR="00063757" w:rsidRPr="000D4867" w:rsidRDefault="00063757" w:rsidP="00D32613">
            <w:pPr>
              <w:rPr>
                <w:rFonts w:ascii="Avenir Book" w:eastAsia="Times New Roman" w:hAnsi="Avenir Book" w:cs="Arial"/>
                <w:iCs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Activities-2</w:t>
            </w:r>
          </w:p>
          <w:p w14:paraId="733D9454" w14:textId="753B5217" w:rsidR="00063757" w:rsidRPr="000D4867" w:rsidRDefault="00063757" w:rsidP="00D32613">
            <w:pPr>
              <w:rPr>
                <w:rFonts w:ascii="Avenir Book" w:eastAsia="Times New Roman" w:hAnsi="Avenir Book" w:cs="Arial"/>
                <w:iCs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Data Collection on agriculture embraces land ownership, work experience, major crops, problems such as </w:t>
            </w:r>
            <w:r w:rsidR="00C91E1C" w:rsidRPr="000D4867">
              <w:rPr>
                <w:rFonts w:ascii="Avenir Book" w:eastAsia="Times New Roman" w:hAnsi="Avenir Book" w:cs="Arial"/>
                <w:iCs/>
                <w:lang w:eastAsia="ja-JP"/>
              </w:rPr>
              <w:t>labor</w:t>
            </w:r>
            <w:r w:rsidR="00C91E1C">
              <w:rPr>
                <w:rFonts w:ascii="Avenir Book" w:eastAsia="Times New Roman" w:hAnsi="Avenir Book" w:cs="Arial"/>
                <w:iCs/>
                <w:lang w:eastAsia="ja-JP"/>
              </w:rPr>
              <w:t xml:space="preserve">    </w:t>
            </w: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shortage, low investment, cropping pattern, productivity, inputs, </w:t>
            </w:r>
            <w:r w:rsidR="00EA2575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price fluctuation, low economic return, </w:t>
            </w:r>
            <w:r w:rsidR="007B2C32" w:rsidRPr="000D4867">
              <w:rPr>
                <w:rFonts w:ascii="Avenir Book" w:eastAsia="Times New Roman" w:hAnsi="Avenir Book" w:cs="Arial"/>
                <w:iCs/>
                <w:lang w:eastAsia="ja-JP"/>
              </w:rPr>
              <w:t>vacant land area</w:t>
            </w:r>
            <w:r w:rsidR="007B2C32" w:rsidRPr="00C25EC9">
              <w:rPr>
                <w:rFonts w:ascii="Avenir Book" w:eastAsia="Times New Roman" w:hAnsi="Avenir Book" w:cs="Arial"/>
                <w:iCs/>
                <w:lang w:eastAsia="ja-JP"/>
              </w:rPr>
              <w:t xml:space="preserve">, </w:t>
            </w:r>
            <w:r w:rsidR="00DA3B43" w:rsidRPr="00C25EC9">
              <w:rPr>
                <w:rFonts w:ascii="Avenir Book" w:eastAsia="Times New Roman" w:hAnsi="Avenir Book" w:cs="Arial"/>
                <w:iCs/>
                <w:lang w:eastAsia="ja-JP"/>
              </w:rPr>
              <w:t>perceptions of the local farmers</w:t>
            </w:r>
            <w:r w:rsidR="00DA3B43" w:rsidRPr="000D4867">
              <w:rPr>
                <w:rFonts w:ascii="Avenir Book" w:eastAsia="Times New Roman" w:hAnsi="Avenir Book" w:cs="Arial"/>
                <w:i/>
                <w:lang w:eastAsia="ja-JP"/>
              </w:rPr>
              <w:t xml:space="preserve">, </w:t>
            </w:r>
            <w:r w:rsidR="00C91E1C" w:rsidRPr="000D4867">
              <w:rPr>
                <w:rFonts w:ascii="Avenir Book" w:eastAsia="Times New Roman" w:hAnsi="Avenir Book" w:cs="Arial"/>
                <w:iCs/>
                <w:lang w:eastAsia="ja-JP"/>
              </w:rPr>
              <w:t>etc.</w:t>
            </w:r>
            <w:r w:rsidR="00EA2575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to illustrate declining agriculture of Mon State.</w:t>
            </w:r>
          </w:p>
          <w:p w14:paraId="383930D8" w14:textId="5D945739" w:rsidR="00EA2575" w:rsidRPr="000D4867" w:rsidRDefault="00EA2575" w:rsidP="00D32613">
            <w:pPr>
              <w:rPr>
                <w:rFonts w:ascii="Avenir Book" w:eastAsia="Times New Roman" w:hAnsi="Avenir Book" w:cs="Arial"/>
                <w:iCs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Activities -3</w:t>
            </w:r>
          </w:p>
          <w:p w14:paraId="116DF3D3" w14:textId="7FC93A9B" w:rsidR="00EA2575" w:rsidRPr="000D4867" w:rsidRDefault="00EA2575" w:rsidP="00D32613">
            <w:pPr>
              <w:rPr>
                <w:rFonts w:ascii="Avenir Book" w:eastAsia="Times New Roman" w:hAnsi="Avenir Book" w:cs="Arial"/>
                <w:iCs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Data on market of agriculture produce, present situation of agriculture related industry and value change</w:t>
            </w:r>
            <w:r w:rsidR="00C91E1C">
              <w:rPr>
                <w:rFonts w:ascii="Avenir Book" w:eastAsia="Times New Roman" w:hAnsi="Avenir Book" w:cs="Arial"/>
                <w:iCs/>
                <w:lang w:eastAsia="ja-JP"/>
              </w:rPr>
              <w:t xml:space="preserve">                       </w:t>
            </w: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agriculture products will be collected to find out problems causing low benefit for growers and feasible solutions.</w:t>
            </w:r>
          </w:p>
          <w:p w14:paraId="7E07B2F0" w14:textId="42D146E2" w:rsidR="00F7112C" w:rsidRPr="000D4867" w:rsidRDefault="00E953FA" w:rsidP="005A1E29">
            <w:pPr>
              <w:rPr>
                <w:rFonts w:ascii="Avenir Book" w:eastAsia="Times New Roman" w:hAnsi="Avenir Book" w:cs="Arial"/>
                <w:iCs/>
                <w:lang w:eastAsia="ja-JP"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Data analysis</w:t>
            </w:r>
            <w:r w:rsidR="00EA2575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methods are time series analysis, </w:t>
            </w:r>
            <w:r w:rsidR="005A1E29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situational analysis and </w:t>
            </w:r>
            <w:r w:rsidR="00C91E1C">
              <w:rPr>
                <w:rFonts w:ascii="Avenir Book" w:eastAsia="Times New Roman" w:hAnsi="Avenir Book" w:cs="Arial"/>
                <w:iCs/>
                <w:lang w:eastAsia="ja-JP"/>
              </w:rPr>
              <w:t xml:space="preserve">SWOT (Strength, Weakness,                                    </w:t>
            </w:r>
            <w:r w:rsidR="00EA2575" w:rsidRPr="000D4867">
              <w:rPr>
                <w:rFonts w:ascii="Avenir Book" w:eastAsia="Times New Roman" w:hAnsi="Avenir Book" w:cs="Arial"/>
                <w:iCs/>
                <w:lang w:eastAsia="ja-JP"/>
              </w:rPr>
              <w:lastRenderedPageBreak/>
              <w:t>Opport</w:t>
            </w:r>
            <w:r w:rsidR="00EF0366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unities </w:t>
            </w:r>
            <w:r w:rsidR="006203FA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and </w:t>
            </w:r>
            <w:r w:rsidR="005A1E29" w:rsidRPr="000D4867">
              <w:rPr>
                <w:rFonts w:ascii="Avenir Book" w:eastAsia="Times New Roman" w:hAnsi="Avenir Book" w:cs="Arial"/>
                <w:iCs/>
                <w:lang w:eastAsia="ja-JP"/>
              </w:rPr>
              <w:t>Threat) analysis</w:t>
            </w:r>
            <w:r w:rsidR="00EA2575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that will be applied </w:t>
            </w:r>
            <w:r w:rsidR="00B8141F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to </w:t>
            </w:r>
            <w:r w:rsidR="005A1E29" w:rsidRPr="000D4867">
              <w:rPr>
                <w:rFonts w:ascii="Avenir Book" w:eastAsia="Times New Roman" w:hAnsi="Avenir Book" w:cs="Arial"/>
                <w:iCs/>
                <w:lang w:eastAsia="ja-JP"/>
              </w:rPr>
              <w:t>present the</w:t>
            </w:r>
            <w:r w:rsidR="00EA2575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migration, agriculture and rural</w:t>
            </w:r>
            <w:r w:rsidR="00C91E1C">
              <w:rPr>
                <w:rFonts w:ascii="Avenir Book" w:eastAsia="Times New Roman" w:hAnsi="Avenir Book" w:cs="Arial"/>
                <w:iCs/>
                <w:lang w:eastAsia="ja-JP"/>
              </w:rPr>
              <w:t xml:space="preserve">                                  </w:t>
            </w:r>
            <w:r w:rsidR="00EA2575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development of Mon </w:t>
            </w:r>
            <w:r w:rsidR="00B8141F" w:rsidRPr="000D4867">
              <w:rPr>
                <w:rFonts w:ascii="Avenir Book" w:eastAsia="Times New Roman" w:hAnsi="Avenir Book" w:cs="Arial"/>
                <w:iCs/>
                <w:lang w:eastAsia="ja-JP"/>
              </w:rPr>
              <w:t>State.</w:t>
            </w:r>
          </w:p>
        </w:tc>
      </w:tr>
      <w:tr w:rsidR="00F7112C" w:rsidRPr="000D4867" w14:paraId="2CA49691" w14:textId="77777777" w:rsidTr="00B8141F">
        <w:tc>
          <w:tcPr>
            <w:tcW w:w="9471" w:type="dxa"/>
            <w:gridSpan w:val="9"/>
            <w:shd w:val="clear" w:color="auto" w:fill="DAEEF3" w:themeFill="accent5" w:themeFillTint="33"/>
          </w:tcPr>
          <w:p w14:paraId="2EB9E575" w14:textId="77777777" w:rsidR="00F7112C" w:rsidRPr="000D4867" w:rsidRDefault="00F7112C" w:rsidP="00D32613">
            <w:pPr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lastRenderedPageBreak/>
              <w:t>Value Added for the M</w:t>
            </w:r>
            <w:r w:rsidRPr="000D4867">
              <w:rPr>
                <w:rFonts w:ascii="Avenir Book" w:hAnsi="Avenir Book" w:cs="Arial"/>
              </w:rPr>
              <w:t>K</w:t>
            </w:r>
            <w:r w:rsidRPr="000D4867">
              <w:rPr>
                <w:rFonts w:ascii="Avenir Book" w:eastAsia="Times New Roman" w:hAnsi="Avenir Book" w:cs="Arial"/>
                <w:lang w:eastAsia="ja-JP"/>
              </w:rPr>
              <w:t>CF Involvement/Impact Potential</w:t>
            </w:r>
          </w:p>
        </w:tc>
      </w:tr>
      <w:tr w:rsidR="00F7112C" w:rsidRPr="000D4867" w14:paraId="104FFE45" w14:textId="77777777" w:rsidTr="00B8141F">
        <w:tc>
          <w:tcPr>
            <w:tcW w:w="9471" w:type="dxa"/>
            <w:gridSpan w:val="9"/>
          </w:tcPr>
          <w:p w14:paraId="41310314" w14:textId="719922F1" w:rsidR="00F93308" w:rsidRPr="000D4867" w:rsidRDefault="006203FA" w:rsidP="00D32613">
            <w:pPr>
              <w:rPr>
                <w:rFonts w:ascii="Avenir Book" w:hAnsi="Avenir Book" w:cs="Arial"/>
                <w:iCs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T</w:t>
            </w:r>
            <w:r w:rsidR="00F7112C" w:rsidRPr="000D4867">
              <w:rPr>
                <w:rFonts w:ascii="Avenir Book" w:eastAsia="Times New Roman" w:hAnsi="Avenir Book" w:cs="Arial"/>
                <w:iCs/>
                <w:lang w:eastAsia="ja-JP"/>
              </w:rPr>
              <w:t>he M</w:t>
            </w:r>
            <w:r w:rsidR="00F7112C" w:rsidRPr="000D4867">
              <w:rPr>
                <w:rFonts w:ascii="Avenir Book" w:hAnsi="Avenir Book" w:cs="Arial"/>
                <w:iCs/>
              </w:rPr>
              <w:t>K</w:t>
            </w:r>
            <w:r w:rsidR="00F7112C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CF involvement is critical for the </w:t>
            </w:r>
            <w:r w:rsidR="00F93308" w:rsidRPr="000D4867">
              <w:rPr>
                <w:rFonts w:ascii="Avenir Book" w:eastAsia="Times New Roman" w:hAnsi="Avenir Book" w:cs="Arial"/>
                <w:iCs/>
                <w:lang w:eastAsia="ja-JP"/>
              </w:rPr>
              <w:t>project</w:t>
            </w:r>
            <w:r w:rsidR="00F93308" w:rsidRPr="000D4867">
              <w:rPr>
                <w:rFonts w:ascii="Avenir Book" w:hAnsi="Avenir Book" w:cs="Arial"/>
                <w:iCs/>
              </w:rPr>
              <w:t xml:space="preserve"> because</w:t>
            </w:r>
            <w:r w:rsidRPr="000D4867">
              <w:rPr>
                <w:rFonts w:ascii="Avenir Book" w:hAnsi="Avenir Book" w:cs="Arial"/>
                <w:iCs/>
              </w:rPr>
              <w:t xml:space="preserve"> </w:t>
            </w:r>
            <w:r w:rsidR="004846B5" w:rsidRPr="000D4867">
              <w:rPr>
                <w:rFonts w:ascii="Avenir Book" w:hAnsi="Avenir Book" w:cs="Arial"/>
                <w:iCs/>
              </w:rPr>
              <w:t>finding</w:t>
            </w:r>
            <w:r w:rsidR="00E953FA" w:rsidRPr="000D4867">
              <w:rPr>
                <w:rFonts w:ascii="Avenir Book" w:hAnsi="Avenir Book" w:cs="Arial"/>
                <w:iCs/>
              </w:rPr>
              <w:t>s</w:t>
            </w:r>
            <w:r w:rsidR="004846B5" w:rsidRPr="000D4867">
              <w:rPr>
                <w:rFonts w:ascii="Avenir Book" w:hAnsi="Avenir Book" w:cs="Arial"/>
                <w:iCs/>
              </w:rPr>
              <w:t xml:space="preserve"> of the research are</w:t>
            </w:r>
            <w:r w:rsidRPr="000D4867">
              <w:rPr>
                <w:rFonts w:ascii="Avenir Book" w:hAnsi="Avenir Book" w:cs="Arial"/>
                <w:iCs/>
              </w:rPr>
              <w:t xml:space="preserve"> useful future better planning to get rural development</w:t>
            </w:r>
            <w:r w:rsidR="00F93308" w:rsidRPr="000D4867">
              <w:rPr>
                <w:rFonts w:ascii="Avenir Book" w:hAnsi="Avenir Book" w:cs="Arial"/>
                <w:iCs/>
              </w:rPr>
              <w:t xml:space="preserve"> in </w:t>
            </w:r>
            <w:r w:rsidR="00C91E1C">
              <w:rPr>
                <w:rFonts w:ascii="Avenir Book" w:hAnsi="Avenir Book" w:cs="Arial"/>
                <w:iCs/>
              </w:rPr>
              <w:t xml:space="preserve">Mon State as well as in </w:t>
            </w:r>
            <w:r w:rsidR="00F93308" w:rsidRPr="000D4867">
              <w:rPr>
                <w:rFonts w:ascii="Avenir Book" w:hAnsi="Avenir Book" w:cs="Arial"/>
                <w:iCs/>
              </w:rPr>
              <w:t>Myanmar.</w:t>
            </w:r>
          </w:p>
        </w:tc>
      </w:tr>
      <w:tr w:rsidR="00F7112C" w:rsidRPr="000D4867" w14:paraId="3DFD2E69" w14:textId="77777777" w:rsidTr="00B8141F">
        <w:tc>
          <w:tcPr>
            <w:tcW w:w="9471" w:type="dxa"/>
            <w:gridSpan w:val="9"/>
            <w:shd w:val="clear" w:color="auto" w:fill="DAEEF3" w:themeFill="accent5" w:themeFillTint="33"/>
          </w:tcPr>
          <w:p w14:paraId="67DA5509" w14:textId="77777777" w:rsidR="00F7112C" w:rsidRPr="000D4867" w:rsidRDefault="00F7112C" w:rsidP="00D32613">
            <w:pPr>
              <w:rPr>
                <w:rFonts w:ascii="Avenir Book" w:hAnsi="Avenir Book"/>
                <w:iCs/>
                <w:shd w:val="clear" w:color="auto" w:fill="FFFFFF"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Exit Strategy</w:t>
            </w:r>
          </w:p>
        </w:tc>
      </w:tr>
      <w:tr w:rsidR="00F7112C" w:rsidRPr="000D4867" w14:paraId="18D1327C" w14:textId="77777777" w:rsidTr="00B8141F">
        <w:tc>
          <w:tcPr>
            <w:tcW w:w="9471" w:type="dxa"/>
            <w:gridSpan w:val="9"/>
          </w:tcPr>
          <w:p w14:paraId="34EA3A74" w14:textId="6ABB8CD4" w:rsidR="006203FA" w:rsidRPr="000D4867" w:rsidRDefault="004846B5" w:rsidP="00F93308">
            <w:pPr>
              <w:rPr>
                <w:rFonts w:ascii="Avenir Book" w:hAnsi="Avenir Book"/>
                <w:iCs/>
                <w:shd w:val="clear" w:color="auto" w:fill="FFFFFF"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The project sustainability will be ensured in the long run by</w:t>
            </w:r>
            <w:r w:rsidR="006203FA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continuing </w:t>
            </w: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as master student's thesis. Moreover, </w:t>
            </w:r>
            <w:r w:rsidR="005A1E29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PhD students from Yangon University may be assigned as </w:t>
            </w:r>
            <w:r w:rsidR="00F93308" w:rsidRPr="000D4867">
              <w:rPr>
                <w:rFonts w:ascii="Avenir Book" w:eastAsia="Times New Roman" w:hAnsi="Avenir Book" w:cs="Arial"/>
                <w:iCs/>
                <w:lang w:eastAsia="ja-JP"/>
              </w:rPr>
              <w:t>research assistants to do part of the project for using in</w:t>
            </w:r>
            <w:r w:rsidR="001566E7">
              <w:rPr>
                <w:rFonts w:ascii="Avenir Book" w:eastAsia="Times New Roman" w:hAnsi="Avenir Book" w:cs="Arial"/>
                <w:iCs/>
                <w:lang w:eastAsia="ja-JP"/>
              </w:rPr>
              <w:t xml:space="preserve">                 </w:t>
            </w:r>
            <w:r w:rsidR="00F93308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their dissertation. </w:t>
            </w:r>
          </w:p>
        </w:tc>
      </w:tr>
      <w:tr w:rsidR="00F7112C" w:rsidRPr="000D4867" w14:paraId="57104813" w14:textId="77777777" w:rsidTr="00B8141F">
        <w:tc>
          <w:tcPr>
            <w:tcW w:w="9471" w:type="dxa"/>
            <w:gridSpan w:val="9"/>
            <w:shd w:val="clear" w:color="auto" w:fill="DAEEF3" w:themeFill="accent5" w:themeFillTint="33"/>
          </w:tcPr>
          <w:p w14:paraId="2C8A7752" w14:textId="77777777" w:rsidR="00F7112C" w:rsidRPr="000D4867" w:rsidRDefault="00F7112C" w:rsidP="00D32613">
            <w:pPr>
              <w:rPr>
                <w:rFonts w:ascii="Avenir Book" w:hAnsi="Avenir Book"/>
                <w:shd w:val="clear" w:color="auto" w:fill="FFFFFF"/>
              </w:rPr>
            </w:pPr>
            <w:r w:rsidRPr="000D4867">
              <w:rPr>
                <w:rFonts w:ascii="Avenir Book" w:hAnsi="Avenir Book" w:cs="Arial"/>
              </w:rPr>
              <w:t>Outcomes, Outputs, Activities and Inputs at Project level</w:t>
            </w:r>
          </w:p>
        </w:tc>
      </w:tr>
      <w:tr w:rsidR="00DF2A85" w:rsidRPr="000D4867" w14:paraId="3793E738" w14:textId="77777777" w:rsidTr="00B8141F">
        <w:trPr>
          <w:trHeight w:val="204"/>
        </w:trPr>
        <w:tc>
          <w:tcPr>
            <w:tcW w:w="2022" w:type="dxa"/>
            <w:vMerge w:val="restart"/>
          </w:tcPr>
          <w:p w14:paraId="26A9DF17" w14:textId="77777777" w:rsidR="00F7112C" w:rsidRPr="000D4867" w:rsidRDefault="00F7112C" w:rsidP="00D32613">
            <w:pPr>
              <w:jc w:val="center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Expected Result</w:t>
            </w:r>
          </w:p>
        </w:tc>
        <w:tc>
          <w:tcPr>
            <w:tcW w:w="1864" w:type="dxa"/>
            <w:gridSpan w:val="3"/>
            <w:vMerge w:val="restart"/>
          </w:tcPr>
          <w:p w14:paraId="5DE03531" w14:textId="77777777" w:rsidR="00F7112C" w:rsidRPr="000D4867" w:rsidRDefault="00F7112C" w:rsidP="00D32613">
            <w:pPr>
              <w:jc w:val="center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Indicator</w:t>
            </w:r>
          </w:p>
        </w:tc>
        <w:tc>
          <w:tcPr>
            <w:tcW w:w="1875" w:type="dxa"/>
            <w:gridSpan w:val="2"/>
            <w:vMerge w:val="restart"/>
          </w:tcPr>
          <w:p w14:paraId="7D658FB5" w14:textId="77777777" w:rsidR="00F7112C" w:rsidRPr="000D4867" w:rsidRDefault="00F7112C" w:rsidP="00D32613">
            <w:pPr>
              <w:jc w:val="center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Means of Verification</w:t>
            </w:r>
          </w:p>
        </w:tc>
        <w:tc>
          <w:tcPr>
            <w:tcW w:w="1877" w:type="dxa"/>
            <w:gridSpan w:val="2"/>
          </w:tcPr>
          <w:p w14:paraId="3C471D12" w14:textId="77777777" w:rsidR="00F7112C" w:rsidRPr="000D4867" w:rsidRDefault="00F7112C" w:rsidP="00D32613">
            <w:pPr>
              <w:jc w:val="center"/>
              <w:rPr>
                <w:rFonts w:ascii="Avenir Book" w:hAnsi="Avenir Book" w:cs="Arial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>Target</w:t>
            </w:r>
          </w:p>
        </w:tc>
        <w:tc>
          <w:tcPr>
            <w:tcW w:w="1833" w:type="dxa"/>
            <w:vMerge w:val="restart"/>
          </w:tcPr>
          <w:p w14:paraId="0F33215F" w14:textId="77777777" w:rsidR="00F7112C" w:rsidRPr="000D4867" w:rsidRDefault="00F7112C" w:rsidP="00D32613">
            <w:pPr>
              <w:jc w:val="center"/>
              <w:rPr>
                <w:rFonts w:ascii="Avenir Book" w:hAnsi="Avenir Book" w:cs="Arial"/>
              </w:rPr>
            </w:pPr>
            <w:r w:rsidRPr="000D4867">
              <w:rPr>
                <w:rFonts w:ascii="Avenir Book" w:eastAsia="Times New Roman" w:hAnsi="Avenir Book" w:cs="Arial"/>
                <w:lang w:eastAsia="ja-JP"/>
              </w:rPr>
              <w:t>Remarks</w:t>
            </w:r>
          </w:p>
        </w:tc>
      </w:tr>
      <w:tr w:rsidR="00DF2A85" w:rsidRPr="000D4867" w14:paraId="7EFDAE14" w14:textId="77777777" w:rsidTr="00B8141F">
        <w:trPr>
          <w:trHeight w:val="204"/>
        </w:trPr>
        <w:tc>
          <w:tcPr>
            <w:tcW w:w="2022" w:type="dxa"/>
            <w:vMerge/>
          </w:tcPr>
          <w:p w14:paraId="401A218A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  <w:tc>
          <w:tcPr>
            <w:tcW w:w="1864" w:type="dxa"/>
            <w:gridSpan w:val="3"/>
            <w:vMerge/>
          </w:tcPr>
          <w:p w14:paraId="45858EF0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  <w:tc>
          <w:tcPr>
            <w:tcW w:w="1875" w:type="dxa"/>
            <w:gridSpan w:val="2"/>
            <w:vMerge/>
          </w:tcPr>
          <w:p w14:paraId="2FC964EE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  <w:tc>
          <w:tcPr>
            <w:tcW w:w="939" w:type="dxa"/>
          </w:tcPr>
          <w:p w14:paraId="5C31CCD6" w14:textId="77777777" w:rsidR="00F7112C" w:rsidRPr="000D4867" w:rsidRDefault="00F7112C" w:rsidP="00D32613">
            <w:pPr>
              <w:jc w:val="center"/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hAnsi="Avenir Book" w:cs="Arial"/>
              </w:rPr>
              <w:t>Mid-term</w:t>
            </w:r>
          </w:p>
        </w:tc>
        <w:tc>
          <w:tcPr>
            <w:tcW w:w="938" w:type="dxa"/>
          </w:tcPr>
          <w:p w14:paraId="7D8C076E" w14:textId="77777777" w:rsidR="00F7112C" w:rsidRPr="000D4867" w:rsidRDefault="00F7112C" w:rsidP="00D32613">
            <w:pPr>
              <w:jc w:val="center"/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hAnsi="Avenir Book" w:cs="Arial"/>
              </w:rPr>
              <w:t>Final</w:t>
            </w:r>
          </w:p>
        </w:tc>
        <w:tc>
          <w:tcPr>
            <w:tcW w:w="1833" w:type="dxa"/>
            <w:vMerge/>
          </w:tcPr>
          <w:p w14:paraId="0005F110" w14:textId="77777777" w:rsidR="00F7112C" w:rsidRPr="000D4867" w:rsidRDefault="00F7112C" w:rsidP="00D32613">
            <w:pPr>
              <w:rPr>
                <w:rFonts w:ascii="Avenir Book" w:eastAsia="Times New Roman" w:hAnsi="Avenir Book" w:cs="Arial"/>
                <w:lang w:eastAsia="ja-JP"/>
              </w:rPr>
            </w:pPr>
          </w:p>
        </w:tc>
      </w:tr>
      <w:tr w:rsidR="00F7112C" w:rsidRPr="000D4867" w14:paraId="1E91D18B" w14:textId="77777777" w:rsidTr="00424891">
        <w:trPr>
          <w:trHeight w:val="377"/>
        </w:trPr>
        <w:tc>
          <w:tcPr>
            <w:tcW w:w="9471" w:type="dxa"/>
            <w:gridSpan w:val="9"/>
            <w:shd w:val="clear" w:color="auto" w:fill="F2F2F2" w:themeFill="background1" w:themeFillShade="F2"/>
          </w:tcPr>
          <w:p w14:paraId="650C291B" w14:textId="77777777" w:rsidR="00F7112C" w:rsidRPr="000D4867" w:rsidRDefault="00F7112C" w:rsidP="00D32613">
            <w:pPr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hAnsi="Avenir Book" w:cs="Arial"/>
              </w:rPr>
              <w:t>Project outcomes</w:t>
            </w:r>
          </w:p>
        </w:tc>
      </w:tr>
      <w:tr w:rsidR="00DF2A85" w:rsidRPr="000D4867" w14:paraId="6869C0AA" w14:textId="77777777" w:rsidTr="00B8141F">
        <w:tc>
          <w:tcPr>
            <w:tcW w:w="2022" w:type="dxa"/>
          </w:tcPr>
          <w:p w14:paraId="5B208814" w14:textId="6A2C5616" w:rsidR="00F7112C" w:rsidRPr="000D4867" w:rsidRDefault="00B8141F" w:rsidP="007B2C32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 xml:space="preserve">Technical requirement </w:t>
            </w:r>
          </w:p>
        </w:tc>
        <w:tc>
          <w:tcPr>
            <w:tcW w:w="1864" w:type="dxa"/>
            <w:gridSpan w:val="3"/>
          </w:tcPr>
          <w:p w14:paraId="31A23880" w14:textId="57A3CDF9" w:rsidR="00B8141F" w:rsidRPr="000D4867" w:rsidRDefault="004846B5" w:rsidP="00B8141F">
            <w:pPr>
              <w:pStyle w:val="ListParagraph"/>
              <w:numPr>
                <w:ilvl w:val="0"/>
                <w:numId w:val="3"/>
              </w:numPr>
              <w:ind w:left="39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 xml:space="preserve">technical skillful </w:t>
            </w:r>
            <w:r w:rsidR="006203FA" w:rsidRPr="000D4867">
              <w:rPr>
                <w:rFonts w:ascii="Avenir Book" w:hAnsi="Avenir Book" w:cs="Arial"/>
              </w:rPr>
              <w:t xml:space="preserve"> </w:t>
            </w:r>
            <w:r w:rsidR="001566E7" w:rsidRPr="000D4867">
              <w:rPr>
                <w:rFonts w:ascii="Avenir Book" w:hAnsi="Avenir Book" w:cs="Arial"/>
              </w:rPr>
              <w:t>labor</w:t>
            </w:r>
          </w:p>
          <w:p w14:paraId="375E5B9F" w14:textId="77777777" w:rsidR="00DA3B43" w:rsidRPr="000D4867" w:rsidRDefault="00DA3B43" w:rsidP="00DA3B43">
            <w:pPr>
              <w:pStyle w:val="ListParagraph"/>
              <w:numPr>
                <w:ilvl w:val="0"/>
                <w:numId w:val="3"/>
              </w:numPr>
              <w:ind w:left="391" w:hanging="361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agriculture machinery</w:t>
            </w:r>
          </w:p>
          <w:p w14:paraId="0A114528" w14:textId="39EDA36D" w:rsidR="00DA3B43" w:rsidRPr="000D4867" w:rsidRDefault="00DA3B43" w:rsidP="00DA3B43">
            <w:pPr>
              <w:pStyle w:val="ListParagraph"/>
              <w:numPr>
                <w:ilvl w:val="0"/>
                <w:numId w:val="3"/>
              </w:numPr>
              <w:ind w:left="39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inputs</w:t>
            </w:r>
          </w:p>
        </w:tc>
        <w:tc>
          <w:tcPr>
            <w:tcW w:w="1875" w:type="dxa"/>
            <w:gridSpan w:val="2"/>
          </w:tcPr>
          <w:p w14:paraId="4DA480D5" w14:textId="77777777" w:rsidR="00B10A9F" w:rsidRPr="000D4867" w:rsidRDefault="00B10A9F" w:rsidP="00B10A9F">
            <w:pPr>
              <w:pStyle w:val="ListParagraph"/>
              <w:numPr>
                <w:ilvl w:val="0"/>
                <w:numId w:val="3"/>
              </w:numPr>
              <w:ind w:left="400" w:hanging="18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interviews</w:t>
            </w:r>
          </w:p>
          <w:p w14:paraId="79C0B282" w14:textId="708D0E93" w:rsidR="00B10A9F" w:rsidRPr="000D4867" w:rsidRDefault="00B10A9F" w:rsidP="00B10A9F">
            <w:pPr>
              <w:pStyle w:val="ListParagraph"/>
              <w:numPr>
                <w:ilvl w:val="0"/>
                <w:numId w:val="3"/>
              </w:numPr>
              <w:ind w:left="400" w:hanging="18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Questionnaires</w:t>
            </w:r>
          </w:p>
          <w:p w14:paraId="1EB0972F" w14:textId="77A4AE14" w:rsidR="00424891" w:rsidRPr="000D4867" w:rsidRDefault="00424891" w:rsidP="00B10A9F">
            <w:pPr>
              <w:pStyle w:val="ListParagraph"/>
              <w:numPr>
                <w:ilvl w:val="0"/>
                <w:numId w:val="3"/>
              </w:numPr>
              <w:ind w:left="400" w:hanging="18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Reports on Department of agriculture land Management Statics</w:t>
            </w:r>
          </w:p>
          <w:p w14:paraId="5396B37F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  <w:tc>
          <w:tcPr>
            <w:tcW w:w="1877" w:type="dxa"/>
            <w:gridSpan w:val="2"/>
          </w:tcPr>
          <w:p w14:paraId="5770F02B" w14:textId="773F3AE9" w:rsidR="00F7112C" w:rsidRPr="000D4867" w:rsidRDefault="00424891" w:rsidP="00D32613">
            <w:pPr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hAnsi="Avenir Book" w:cs="Arial"/>
              </w:rPr>
              <w:t>Mid-term</w:t>
            </w:r>
          </w:p>
        </w:tc>
        <w:tc>
          <w:tcPr>
            <w:tcW w:w="1833" w:type="dxa"/>
          </w:tcPr>
          <w:p w14:paraId="22BA8414" w14:textId="77777777" w:rsidR="00F7112C" w:rsidRPr="000D4867" w:rsidRDefault="00F7112C" w:rsidP="00D32613">
            <w:pPr>
              <w:rPr>
                <w:rFonts w:ascii="Avenir Book" w:eastAsia="Times New Roman" w:hAnsi="Avenir Book" w:cs="Arial"/>
                <w:lang w:eastAsia="ja-JP"/>
              </w:rPr>
            </w:pPr>
          </w:p>
        </w:tc>
      </w:tr>
      <w:tr w:rsidR="00DF2A85" w:rsidRPr="000D4867" w14:paraId="74ED3A05" w14:textId="77777777" w:rsidTr="00B8141F">
        <w:tc>
          <w:tcPr>
            <w:tcW w:w="2022" w:type="dxa"/>
          </w:tcPr>
          <w:p w14:paraId="3C112BF3" w14:textId="30BF82A3" w:rsidR="00F7112C" w:rsidRPr="000D4867" w:rsidRDefault="00B8141F" w:rsidP="004846B5">
            <w:pPr>
              <w:pStyle w:val="ListParagraph"/>
              <w:numPr>
                <w:ilvl w:val="0"/>
                <w:numId w:val="2"/>
              </w:numPr>
              <w:ind w:left="432" w:hanging="45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Educate the farmers</w:t>
            </w:r>
            <w:r w:rsidR="007529E6" w:rsidRPr="000D4867">
              <w:rPr>
                <w:rFonts w:ascii="Avenir Book" w:hAnsi="Avenir Book" w:cs="Arial"/>
              </w:rPr>
              <w:t xml:space="preserve"> </w:t>
            </w:r>
            <w:r w:rsidR="004846B5" w:rsidRPr="000D4867">
              <w:rPr>
                <w:rFonts w:ascii="Avenir Book" w:hAnsi="Avenir Book" w:cs="Arial"/>
              </w:rPr>
              <w:t xml:space="preserve"> </w:t>
            </w:r>
          </w:p>
        </w:tc>
        <w:tc>
          <w:tcPr>
            <w:tcW w:w="1864" w:type="dxa"/>
            <w:gridSpan w:val="3"/>
          </w:tcPr>
          <w:p w14:paraId="79CFDC38" w14:textId="13A18F1B" w:rsidR="00F7112C" w:rsidRPr="000D4867" w:rsidRDefault="006203FA" w:rsidP="00DF2A85">
            <w:pPr>
              <w:pStyle w:val="ListParagraph"/>
              <w:numPr>
                <w:ilvl w:val="0"/>
                <w:numId w:val="3"/>
              </w:numPr>
              <w:ind w:left="392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understanding on</w:t>
            </w:r>
            <w:r w:rsidR="00DF2A85" w:rsidRPr="000D4867">
              <w:rPr>
                <w:rFonts w:ascii="Avenir Book" w:hAnsi="Avenir Book" w:cs="Arial"/>
              </w:rPr>
              <w:t xml:space="preserve"> crop production, </w:t>
            </w:r>
            <w:r w:rsidR="004846B5" w:rsidRPr="000D4867">
              <w:rPr>
                <w:rFonts w:ascii="Avenir Book" w:hAnsi="Avenir Book" w:cs="Arial"/>
              </w:rPr>
              <w:t xml:space="preserve">market </w:t>
            </w:r>
            <w:r w:rsidRPr="000D4867">
              <w:rPr>
                <w:rFonts w:ascii="Avenir Book" w:hAnsi="Avenir Book" w:cs="Arial"/>
              </w:rPr>
              <w:t xml:space="preserve"> </w:t>
            </w:r>
          </w:p>
        </w:tc>
        <w:tc>
          <w:tcPr>
            <w:tcW w:w="1875" w:type="dxa"/>
            <w:gridSpan w:val="2"/>
          </w:tcPr>
          <w:p w14:paraId="57A0FE18" w14:textId="77777777" w:rsidR="00424891" w:rsidRPr="000D4867" w:rsidRDefault="00424891" w:rsidP="00424891">
            <w:pPr>
              <w:pStyle w:val="ListParagraph"/>
              <w:numPr>
                <w:ilvl w:val="0"/>
                <w:numId w:val="3"/>
              </w:numPr>
              <w:ind w:left="400" w:hanging="18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interviews</w:t>
            </w:r>
          </w:p>
          <w:p w14:paraId="5640D601" w14:textId="77777777" w:rsidR="00424891" w:rsidRPr="000D4867" w:rsidRDefault="00424891" w:rsidP="00424891">
            <w:pPr>
              <w:pStyle w:val="ListParagraph"/>
              <w:numPr>
                <w:ilvl w:val="0"/>
                <w:numId w:val="3"/>
              </w:numPr>
              <w:ind w:left="400" w:hanging="18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Questionnaires</w:t>
            </w:r>
          </w:p>
          <w:p w14:paraId="36405378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  <w:tc>
          <w:tcPr>
            <w:tcW w:w="1877" w:type="dxa"/>
            <w:gridSpan w:val="2"/>
          </w:tcPr>
          <w:p w14:paraId="5CCEF7A3" w14:textId="253E9EF8" w:rsidR="00F7112C" w:rsidRPr="000D4867" w:rsidRDefault="00424891" w:rsidP="00D32613">
            <w:pPr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hAnsi="Avenir Book" w:cs="Arial"/>
              </w:rPr>
              <w:t>Mid-term</w:t>
            </w:r>
          </w:p>
        </w:tc>
        <w:tc>
          <w:tcPr>
            <w:tcW w:w="1833" w:type="dxa"/>
          </w:tcPr>
          <w:p w14:paraId="0AFF0847" w14:textId="77777777" w:rsidR="00F7112C" w:rsidRPr="000D4867" w:rsidRDefault="00F7112C" w:rsidP="00D32613">
            <w:pPr>
              <w:rPr>
                <w:rFonts w:ascii="Avenir Book" w:eastAsia="Times New Roman" w:hAnsi="Avenir Book" w:cs="Arial"/>
                <w:lang w:eastAsia="ja-JP"/>
              </w:rPr>
            </w:pPr>
          </w:p>
        </w:tc>
      </w:tr>
      <w:tr w:rsidR="00DF2A85" w:rsidRPr="000D4867" w14:paraId="0D959B0C" w14:textId="77777777" w:rsidTr="00B8141F">
        <w:tc>
          <w:tcPr>
            <w:tcW w:w="2022" w:type="dxa"/>
          </w:tcPr>
          <w:p w14:paraId="4BD7D4CA" w14:textId="5575D6F5" w:rsidR="00F7112C" w:rsidRPr="000D4867" w:rsidRDefault="007B2C32" w:rsidP="007B2C32">
            <w:pPr>
              <w:pStyle w:val="ListParagraph"/>
              <w:numPr>
                <w:ilvl w:val="0"/>
                <w:numId w:val="2"/>
              </w:numPr>
              <w:ind w:left="432" w:hanging="45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 xml:space="preserve">Market &amp; </w:t>
            </w:r>
            <w:r w:rsidR="00FF0EC1" w:rsidRPr="000D4867">
              <w:rPr>
                <w:rFonts w:ascii="Avenir Book" w:hAnsi="Avenir Book" w:cs="Arial"/>
              </w:rPr>
              <w:t>value change product production</w:t>
            </w:r>
          </w:p>
        </w:tc>
        <w:tc>
          <w:tcPr>
            <w:tcW w:w="1864" w:type="dxa"/>
            <w:gridSpan w:val="3"/>
          </w:tcPr>
          <w:p w14:paraId="320B36B4" w14:textId="3F5A555E" w:rsidR="00F7112C" w:rsidRPr="000D4867" w:rsidRDefault="00DF2A85" w:rsidP="001A5D76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price</w:t>
            </w:r>
            <w:r w:rsidR="001A5D76" w:rsidRPr="000D4867">
              <w:rPr>
                <w:rFonts w:ascii="Avenir Book" w:hAnsi="Avenir Book" w:cs="Arial"/>
              </w:rPr>
              <w:t xml:space="preserve"> </w:t>
            </w:r>
          </w:p>
        </w:tc>
        <w:tc>
          <w:tcPr>
            <w:tcW w:w="1875" w:type="dxa"/>
            <w:gridSpan w:val="2"/>
          </w:tcPr>
          <w:p w14:paraId="0905F63D" w14:textId="77777777" w:rsidR="00F7112C" w:rsidRPr="000D4867" w:rsidRDefault="00DA3B43" w:rsidP="00DA3B43">
            <w:pPr>
              <w:pStyle w:val="ListParagraph"/>
              <w:numPr>
                <w:ilvl w:val="0"/>
                <w:numId w:val="3"/>
              </w:numPr>
              <w:ind w:left="400" w:hanging="18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interviews</w:t>
            </w:r>
          </w:p>
          <w:p w14:paraId="36252192" w14:textId="77777777" w:rsidR="00DA3B43" w:rsidRPr="000D4867" w:rsidRDefault="00DA3B43" w:rsidP="00DA3B43">
            <w:pPr>
              <w:pStyle w:val="ListParagraph"/>
              <w:numPr>
                <w:ilvl w:val="0"/>
                <w:numId w:val="3"/>
              </w:numPr>
              <w:ind w:left="400" w:hanging="18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reports</w:t>
            </w:r>
          </w:p>
          <w:p w14:paraId="733E71C0" w14:textId="42DCEB16" w:rsidR="00DA3B43" w:rsidRPr="000D4867" w:rsidRDefault="00DA3B43" w:rsidP="00DA3B43">
            <w:pPr>
              <w:pStyle w:val="ListParagraph"/>
              <w:numPr>
                <w:ilvl w:val="0"/>
                <w:numId w:val="3"/>
              </w:numPr>
              <w:ind w:left="400" w:hanging="18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Agricultural Statistics</w:t>
            </w:r>
          </w:p>
        </w:tc>
        <w:tc>
          <w:tcPr>
            <w:tcW w:w="1877" w:type="dxa"/>
            <w:gridSpan w:val="2"/>
          </w:tcPr>
          <w:p w14:paraId="3D9ED533" w14:textId="53D8F705" w:rsidR="00F7112C" w:rsidRPr="000D4867" w:rsidRDefault="00424891" w:rsidP="00D32613">
            <w:pPr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hAnsi="Avenir Book" w:cs="Arial"/>
              </w:rPr>
              <w:t>Final</w:t>
            </w:r>
          </w:p>
        </w:tc>
        <w:tc>
          <w:tcPr>
            <w:tcW w:w="1833" w:type="dxa"/>
          </w:tcPr>
          <w:p w14:paraId="1165E883" w14:textId="77777777" w:rsidR="00F7112C" w:rsidRPr="000D4867" w:rsidRDefault="00F7112C" w:rsidP="00D32613">
            <w:pPr>
              <w:rPr>
                <w:rFonts w:ascii="Avenir Book" w:eastAsia="Times New Roman" w:hAnsi="Avenir Book" w:cs="Arial"/>
                <w:lang w:eastAsia="ja-JP"/>
              </w:rPr>
            </w:pPr>
          </w:p>
        </w:tc>
      </w:tr>
      <w:tr w:rsidR="00DF2A85" w:rsidRPr="000D4867" w14:paraId="39B1EAD0" w14:textId="77777777" w:rsidTr="00B8141F">
        <w:tc>
          <w:tcPr>
            <w:tcW w:w="2022" w:type="dxa"/>
          </w:tcPr>
          <w:p w14:paraId="3F69CA57" w14:textId="4985A047" w:rsidR="00F7112C" w:rsidRPr="000D4867" w:rsidRDefault="00F7112C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…</w:t>
            </w:r>
          </w:p>
        </w:tc>
        <w:tc>
          <w:tcPr>
            <w:tcW w:w="1864" w:type="dxa"/>
            <w:gridSpan w:val="3"/>
          </w:tcPr>
          <w:p w14:paraId="5884412C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  <w:tc>
          <w:tcPr>
            <w:tcW w:w="1875" w:type="dxa"/>
            <w:gridSpan w:val="2"/>
          </w:tcPr>
          <w:p w14:paraId="64C51F75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  <w:tc>
          <w:tcPr>
            <w:tcW w:w="1877" w:type="dxa"/>
            <w:gridSpan w:val="2"/>
          </w:tcPr>
          <w:p w14:paraId="7954A99C" w14:textId="77777777" w:rsidR="00F7112C" w:rsidRPr="000D4867" w:rsidRDefault="00F7112C" w:rsidP="00D32613">
            <w:pPr>
              <w:rPr>
                <w:rFonts w:ascii="Avenir Book" w:eastAsia="Times New Roman" w:hAnsi="Avenir Book" w:cs="Arial"/>
                <w:lang w:eastAsia="ja-JP"/>
              </w:rPr>
            </w:pPr>
          </w:p>
        </w:tc>
        <w:tc>
          <w:tcPr>
            <w:tcW w:w="1833" w:type="dxa"/>
          </w:tcPr>
          <w:p w14:paraId="3FFBCB45" w14:textId="77777777" w:rsidR="00F7112C" w:rsidRPr="000D4867" w:rsidRDefault="00F7112C" w:rsidP="00D32613">
            <w:pPr>
              <w:rPr>
                <w:rFonts w:ascii="Avenir Book" w:eastAsia="Times New Roman" w:hAnsi="Avenir Book" w:cs="Arial"/>
                <w:lang w:eastAsia="ja-JP"/>
              </w:rPr>
            </w:pPr>
          </w:p>
        </w:tc>
      </w:tr>
      <w:tr w:rsidR="00F7112C" w:rsidRPr="000D4867" w14:paraId="3C0C1177" w14:textId="77777777" w:rsidTr="00B8141F">
        <w:tc>
          <w:tcPr>
            <w:tcW w:w="9471" w:type="dxa"/>
            <w:gridSpan w:val="9"/>
            <w:shd w:val="clear" w:color="auto" w:fill="F2F2F2" w:themeFill="background1" w:themeFillShade="F2"/>
          </w:tcPr>
          <w:p w14:paraId="7989F1BE" w14:textId="77777777" w:rsidR="00F7112C" w:rsidRPr="000D4867" w:rsidRDefault="00F7112C" w:rsidP="00D32613">
            <w:pPr>
              <w:rPr>
                <w:rFonts w:ascii="Avenir Book" w:eastAsia="Times New Roman" w:hAnsi="Avenir Book" w:cs="Arial"/>
                <w:lang w:eastAsia="ja-JP"/>
              </w:rPr>
            </w:pPr>
            <w:r w:rsidRPr="000D4867">
              <w:rPr>
                <w:rFonts w:ascii="Avenir Book" w:hAnsi="Avenir Book" w:cs="Arial"/>
              </w:rPr>
              <w:t>Project outputs (that contribute to outcomes)</w:t>
            </w:r>
          </w:p>
        </w:tc>
      </w:tr>
      <w:tr w:rsidR="00DF2A85" w:rsidRPr="000D4867" w14:paraId="28BF9DFD" w14:textId="77777777" w:rsidTr="00B8141F">
        <w:tc>
          <w:tcPr>
            <w:tcW w:w="2022" w:type="dxa"/>
          </w:tcPr>
          <w:p w14:paraId="3606DD6B" w14:textId="363D580E" w:rsidR="00F7112C" w:rsidRPr="000D4867" w:rsidRDefault="00FF0EC1" w:rsidP="00FF0EC1">
            <w:pPr>
              <w:pStyle w:val="ListParagraph"/>
              <w:numPr>
                <w:ilvl w:val="0"/>
                <w:numId w:val="5"/>
              </w:numPr>
              <w:ind w:left="522" w:hanging="522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impacts of migration</w:t>
            </w:r>
          </w:p>
        </w:tc>
        <w:tc>
          <w:tcPr>
            <w:tcW w:w="1864" w:type="dxa"/>
            <w:gridSpan w:val="3"/>
          </w:tcPr>
          <w:p w14:paraId="40692DE2" w14:textId="46D8A0A4" w:rsidR="00F7112C" w:rsidRPr="000D4867" w:rsidRDefault="00DF2A85" w:rsidP="00D32613">
            <w:pPr>
              <w:rPr>
                <w:rFonts w:ascii="Avenir Book" w:hAnsi="Avenir Book" w:cs="Arial"/>
                <w:iCs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total number of migrants, </w:t>
            </w:r>
            <w:r w:rsidR="007B2C32" w:rsidRPr="000D4867">
              <w:rPr>
                <w:rFonts w:ascii="Avenir Book" w:eastAsia="Times New Roman" w:hAnsi="Avenir Book" w:cs="Arial"/>
                <w:iCs/>
                <w:lang w:eastAsia="ja-JP"/>
              </w:rPr>
              <w:t>education level, work at the native place, income, remittance,</w:t>
            </w:r>
          </w:p>
        </w:tc>
        <w:tc>
          <w:tcPr>
            <w:tcW w:w="1875" w:type="dxa"/>
            <w:gridSpan w:val="2"/>
          </w:tcPr>
          <w:p w14:paraId="03C1D8F4" w14:textId="77777777" w:rsidR="00DF2A85" w:rsidRPr="000D4867" w:rsidRDefault="00DF2A85" w:rsidP="00FC1FA9">
            <w:pPr>
              <w:pStyle w:val="ListParagraph"/>
              <w:numPr>
                <w:ilvl w:val="0"/>
                <w:numId w:val="3"/>
              </w:numPr>
              <w:ind w:left="497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 xml:space="preserve">Government reports </w:t>
            </w:r>
          </w:p>
          <w:p w14:paraId="659C6F7E" w14:textId="77777777" w:rsidR="00F7112C" w:rsidRPr="000D4867" w:rsidRDefault="00DF2A85" w:rsidP="00FC1FA9">
            <w:pPr>
              <w:pStyle w:val="ListParagraph"/>
              <w:numPr>
                <w:ilvl w:val="0"/>
                <w:numId w:val="3"/>
              </w:numPr>
              <w:ind w:left="497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Interviews</w:t>
            </w:r>
          </w:p>
          <w:p w14:paraId="1E12130A" w14:textId="3D6E259E" w:rsidR="00DF2A85" w:rsidRPr="000D4867" w:rsidRDefault="00DF2A85" w:rsidP="00FC1FA9">
            <w:pPr>
              <w:pStyle w:val="ListParagraph"/>
              <w:numPr>
                <w:ilvl w:val="0"/>
                <w:numId w:val="3"/>
              </w:numPr>
              <w:ind w:left="497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Questionnaires</w:t>
            </w:r>
          </w:p>
        </w:tc>
        <w:tc>
          <w:tcPr>
            <w:tcW w:w="1877" w:type="dxa"/>
            <w:gridSpan w:val="2"/>
          </w:tcPr>
          <w:p w14:paraId="36713B9A" w14:textId="6E6554E0" w:rsidR="00F7112C" w:rsidRPr="000D4867" w:rsidRDefault="00424891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Mid-term</w:t>
            </w:r>
          </w:p>
        </w:tc>
        <w:tc>
          <w:tcPr>
            <w:tcW w:w="1833" w:type="dxa"/>
          </w:tcPr>
          <w:p w14:paraId="31085C09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</w:tr>
      <w:tr w:rsidR="00DF2A85" w:rsidRPr="000D4867" w14:paraId="1B250FAA" w14:textId="77777777" w:rsidTr="00B8141F">
        <w:tc>
          <w:tcPr>
            <w:tcW w:w="2022" w:type="dxa"/>
          </w:tcPr>
          <w:p w14:paraId="5A1CA8C8" w14:textId="7295E4F0" w:rsidR="00F7112C" w:rsidRPr="000D4867" w:rsidRDefault="007B2C32" w:rsidP="007B2C32">
            <w:pPr>
              <w:pStyle w:val="ListParagraph"/>
              <w:numPr>
                <w:ilvl w:val="0"/>
                <w:numId w:val="5"/>
              </w:numPr>
              <w:ind w:left="522" w:hanging="54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 xml:space="preserve">Agricultural </w:t>
            </w:r>
            <w:r w:rsidRPr="000D4867">
              <w:rPr>
                <w:rFonts w:ascii="Avenir Book" w:hAnsi="Avenir Book" w:cs="Arial"/>
              </w:rPr>
              <w:lastRenderedPageBreak/>
              <w:t>problems</w:t>
            </w:r>
          </w:p>
        </w:tc>
        <w:tc>
          <w:tcPr>
            <w:tcW w:w="1864" w:type="dxa"/>
            <w:gridSpan w:val="3"/>
          </w:tcPr>
          <w:p w14:paraId="1883F180" w14:textId="6DEF7A84" w:rsidR="00F7112C" w:rsidRPr="000D4867" w:rsidRDefault="007B2C32" w:rsidP="00D32613">
            <w:pPr>
              <w:rPr>
                <w:rFonts w:ascii="Avenir Book" w:hAnsi="Avenir Book" w:cs="Arial"/>
                <w:iCs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lastRenderedPageBreak/>
              <w:t>land ownership, work experience, majo</w:t>
            </w: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lastRenderedPageBreak/>
              <w:t xml:space="preserve">r crops, problems such as labour shortage, low investment, cropping pattern, productivity, inputs, price fluctuation, low economic return,   </w:t>
            </w:r>
            <w:r w:rsidR="00737F21"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</w:t>
            </w: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 xml:space="preserve">  vacant land area</w:t>
            </w:r>
          </w:p>
        </w:tc>
        <w:tc>
          <w:tcPr>
            <w:tcW w:w="1875" w:type="dxa"/>
            <w:gridSpan w:val="2"/>
          </w:tcPr>
          <w:p w14:paraId="2D5304A2" w14:textId="77777777" w:rsidR="00DF2A85" w:rsidRPr="000D4867" w:rsidRDefault="00DF2A85" w:rsidP="00FC1FA9">
            <w:pPr>
              <w:pStyle w:val="ListParagraph"/>
              <w:numPr>
                <w:ilvl w:val="0"/>
                <w:numId w:val="3"/>
              </w:numPr>
              <w:ind w:left="407" w:hanging="27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lastRenderedPageBreak/>
              <w:t xml:space="preserve">Government reports </w:t>
            </w:r>
          </w:p>
          <w:p w14:paraId="64E574FE" w14:textId="77777777" w:rsidR="00DF2A85" w:rsidRPr="000D4867" w:rsidRDefault="00DF2A85" w:rsidP="00FC1FA9">
            <w:pPr>
              <w:pStyle w:val="ListParagraph"/>
              <w:numPr>
                <w:ilvl w:val="0"/>
                <w:numId w:val="3"/>
              </w:numPr>
              <w:ind w:left="407" w:hanging="27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lastRenderedPageBreak/>
              <w:t>Interviews</w:t>
            </w:r>
          </w:p>
          <w:p w14:paraId="56FF39F2" w14:textId="77777777" w:rsidR="00F7112C" w:rsidRPr="000D4867" w:rsidRDefault="00DF2A85" w:rsidP="00FC1FA9">
            <w:pPr>
              <w:pStyle w:val="ListParagraph"/>
              <w:numPr>
                <w:ilvl w:val="0"/>
                <w:numId w:val="3"/>
              </w:numPr>
              <w:ind w:left="407" w:hanging="27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Questionnaires</w:t>
            </w:r>
          </w:p>
          <w:p w14:paraId="18D4841C" w14:textId="1C513002" w:rsidR="00DF2A85" w:rsidRPr="000D4867" w:rsidRDefault="00DF2A85" w:rsidP="00FC1FA9">
            <w:pPr>
              <w:pStyle w:val="ListParagraph"/>
              <w:numPr>
                <w:ilvl w:val="0"/>
                <w:numId w:val="3"/>
              </w:numPr>
              <w:ind w:left="407" w:hanging="27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Reports on Department of agriculture land Management Statics</w:t>
            </w:r>
          </w:p>
        </w:tc>
        <w:tc>
          <w:tcPr>
            <w:tcW w:w="1877" w:type="dxa"/>
            <w:gridSpan w:val="2"/>
          </w:tcPr>
          <w:p w14:paraId="2BDCDA06" w14:textId="40760BD6" w:rsidR="00F7112C" w:rsidRPr="000D4867" w:rsidRDefault="00424891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lastRenderedPageBreak/>
              <w:t>Mid-term</w:t>
            </w:r>
          </w:p>
        </w:tc>
        <w:tc>
          <w:tcPr>
            <w:tcW w:w="1833" w:type="dxa"/>
          </w:tcPr>
          <w:p w14:paraId="52A4E654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</w:tr>
      <w:tr w:rsidR="00DF2A85" w:rsidRPr="000D4867" w14:paraId="1A1A32D1" w14:textId="77777777" w:rsidTr="00B8141F">
        <w:tc>
          <w:tcPr>
            <w:tcW w:w="2022" w:type="dxa"/>
          </w:tcPr>
          <w:p w14:paraId="77D6BCDA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3.</w:t>
            </w:r>
          </w:p>
        </w:tc>
        <w:tc>
          <w:tcPr>
            <w:tcW w:w="1864" w:type="dxa"/>
            <w:gridSpan w:val="3"/>
          </w:tcPr>
          <w:p w14:paraId="0417FE12" w14:textId="28A3AC77" w:rsidR="00F7112C" w:rsidRPr="000D4867" w:rsidRDefault="007B2C32" w:rsidP="00D32613">
            <w:pPr>
              <w:rPr>
                <w:rFonts w:ascii="Avenir Book" w:hAnsi="Avenir Book" w:cs="Arial"/>
                <w:iCs/>
              </w:rPr>
            </w:pPr>
            <w:r w:rsidRPr="000D4867">
              <w:rPr>
                <w:rFonts w:ascii="Avenir Book" w:eastAsia="Times New Roman" w:hAnsi="Avenir Book" w:cs="Arial"/>
                <w:iCs/>
                <w:lang w:eastAsia="ja-JP"/>
              </w:rPr>
              <w:t>agriculture produce, present situation of agriculture related industry, value change agriculture products production</w:t>
            </w:r>
          </w:p>
        </w:tc>
        <w:tc>
          <w:tcPr>
            <w:tcW w:w="1875" w:type="dxa"/>
            <w:gridSpan w:val="2"/>
          </w:tcPr>
          <w:p w14:paraId="31184A00" w14:textId="77777777" w:rsidR="00DF2A85" w:rsidRPr="000D4867" w:rsidRDefault="00DF2A85" w:rsidP="005A1E29">
            <w:pPr>
              <w:pStyle w:val="ListParagraph"/>
              <w:numPr>
                <w:ilvl w:val="0"/>
                <w:numId w:val="3"/>
              </w:numPr>
              <w:ind w:left="407" w:hanging="27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 xml:space="preserve">Government reports </w:t>
            </w:r>
          </w:p>
          <w:p w14:paraId="0BDBBA32" w14:textId="01AE7400" w:rsidR="00DF2A85" w:rsidRPr="000D4867" w:rsidRDefault="00DF2A85" w:rsidP="005A1E29">
            <w:pPr>
              <w:pStyle w:val="ListParagraph"/>
              <w:numPr>
                <w:ilvl w:val="0"/>
                <w:numId w:val="3"/>
              </w:numPr>
              <w:ind w:left="407" w:hanging="27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Interviews with Broker (Middle man), Rice mill owners, rice related cottage industries</w:t>
            </w:r>
          </w:p>
          <w:p w14:paraId="277AAA38" w14:textId="37ECA4E8" w:rsidR="00DF2A85" w:rsidRPr="000D4867" w:rsidRDefault="00DF2A85" w:rsidP="005A1E29">
            <w:pPr>
              <w:pStyle w:val="ListParagraph"/>
              <w:numPr>
                <w:ilvl w:val="0"/>
                <w:numId w:val="3"/>
              </w:numPr>
              <w:ind w:left="407" w:hanging="270"/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Questionnaires</w:t>
            </w:r>
          </w:p>
        </w:tc>
        <w:tc>
          <w:tcPr>
            <w:tcW w:w="1877" w:type="dxa"/>
            <w:gridSpan w:val="2"/>
          </w:tcPr>
          <w:p w14:paraId="27E0EA3B" w14:textId="45896AC2" w:rsidR="00F7112C" w:rsidRPr="000D4867" w:rsidRDefault="00424891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Final</w:t>
            </w:r>
          </w:p>
        </w:tc>
        <w:tc>
          <w:tcPr>
            <w:tcW w:w="1833" w:type="dxa"/>
          </w:tcPr>
          <w:p w14:paraId="7A86A2A3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</w:tr>
      <w:tr w:rsidR="00DF2A85" w:rsidRPr="000D4867" w14:paraId="405027A0" w14:textId="77777777" w:rsidTr="00B8141F">
        <w:tc>
          <w:tcPr>
            <w:tcW w:w="2022" w:type="dxa"/>
          </w:tcPr>
          <w:p w14:paraId="7A1C291B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…</w:t>
            </w:r>
          </w:p>
        </w:tc>
        <w:tc>
          <w:tcPr>
            <w:tcW w:w="1864" w:type="dxa"/>
            <w:gridSpan w:val="3"/>
          </w:tcPr>
          <w:p w14:paraId="2561DEF5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  <w:tc>
          <w:tcPr>
            <w:tcW w:w="1875" w:type="dxa"/>
            <w:gridSpan w:val="2"/>
          </w:tcPr>
          <w:p w14:paraId="36B31114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  <w:tc>
          <w:tcPr>
            <w:tcW w:w="1877" w:type="dxa"/>
            <w:gridSpan w:val="2"/>
          </w:tcPr>
          <w:p w14:paraId="0EA30F53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  <w:tc>
          <w:tcPr>
            <w:tcW w:w="1833" w:type="dxa"/>
          </w:tcPr>
          <w:p w14:paraId="208F9B93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</w:tr>
      <w:tr w:rsidR="00F7112C" w:rsidRPr="000D4867" w14:paraId="6D40957E" w14:textId="77777777" w:rsidTr="00B8141F">
        <w:tc>
          <w:tcPr>
            <w:tcW w:w="2022" w:type="dxa"/>
            <w:shd w:val="clear" w:color="auto" w:fill="F2F2F2" w:themeFill="background1" w:themeFillShade="F2"/>
          </w:tcPr>
          <w:p w14:paraId="5E0CFB11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Activities</w:t>
            </w:r>
          </w:p>
        </w:tc>
        <w:tc>
          <w:tcPr>
            <w:tcW w:w="7449" w:type="dxa"/>
            <w:gridSpan w:val="8"/>
            <w:shd w:val="clear" w:color="auto" w:fill="F2F2F2" w:themeFill="background1" w:themeFillShade="F2"/>
          </w:tcPr>
          <w:p w14:paraId="3308A221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Description</w:t>
            </w:r>
          </w:p>
        </w:tc>
      </w:tr>
      <w:tr w:rsidR="00F7112C" w:rsidRPr="000D4867" w14:paraId="48BDCC8A" w14:textId="77777777" w:rsidTr="00B8141F">
        <w:tc>
          <w:tcPr>
            <w:tcW w:w="2022" w:type="dxa"/>
          </w:tcPr>
          <w:p w14:paraId="61B3E3E1" w14:textId="2B0FB05D" w:rsidR="00F7112C" w:rsidRPr="000D4867" w:rsidRDefault="00F7112C" w:rsidP="00C131F9">
            <w:pPr>
              <w:pStyle w:val="ListParagraph"/>
              <w:numPr>
                <w:ilvl w:val="1"/>
                <w:numId w:val="6"/>
              </w:numPr>
              <w:rPr>
                <w:rFonts w:ascii="Avenir Book" w:hAnsi="Avenir Book" w:cs="Arial"/>
              </w:rPr>
            </w:pPr>
          </w:p>
        </w:tc>
        <w:tc>
          <w:tcPr>
            <w:tcW w:w="7449" w:type="dxa"/>
            <w:gridSpan w:val="8"/>
          </w:tcPr>
          <w:p w14:paraId="4D3A1829" w14:textId="6B1F5D78" w:rsidR="00F7112C" w:rsidRPr="000D4867" w:rsidRDefault="00EF0366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 xml:space="preserve">Training, </w:t>
            </w:r>
            <w:r w:rsidR="002F59B2" w:rsidRPr="000D4867">
              <w:rPr>
                <w:rFonts w:ascii="Avenir Book" w:hAnsi="Avenir Book" w:cs="Arial"/>
              </w:rPr>
              <w:t xml:space="preserve">Data Collection: </w:t>
            </w:r>
            <w:r w:rsidRPr="000D4867">
              <w:rPr>
                <w:rFonts w:ascii="Avenir Book" w:hAnsi="Avenir Book" w:cs="Arial"/>
              </w:rPr>
              <w:t>Questionnaire survey, interviews, focus group discussion</w:t>
            </w:r>
          </w:p>
        </w:tc>
      </w:tr>
      <w:tr w:rsidR="00D22025" w:rsidRPr="000D4867" w14:paraId="53AC3D6A" w14:textId="77777777" w:rsidTr="00B8141F">
        <w:tc>
          <w:tcPr>
            <w:tcW w:w="2022" w:type="dxa"/>
          </w:tcPr>
          <w:p w14:paraId="336D680B" w14:textId="77777777" w:rsidR="00D22025" w:rsidRPr="000D4867" w:rsidRDefault="00D22025" w:rsidP="00C131F9">
            <w:pPr>
              <w:pStyle w:val="ListParagraph"/>
              <w:numPr>
                <w:ilvl w:val="1"/>
                <w:numId w:val="6"/>
              </w:numPr>
              <w:rPr>
                <w:rFonts w:ascii="Avenir Book" w:hAnsi="Avenir Book" w:cs="Arial"/>
              </w:rPr>
            </w:pPr>
          </w:p>
        </w:tc>
        <w:tc>
          <w:tcPr>
            <w:tcW w:w="7449" w:type="dxa"/>
            <w:gridSpan w:val="8"/>
          </w:tcPr>
          <w:p w14:paraId="073D3F26" w14:textId="3411A234" w:rsidR="00D22025" w:rsidRPr="000D4867" w:rsidRDefault="00EF0366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 xml:space="preserve">Training, </w:t>
            </w:r>
            <w:r w:rsidR="002F59B2" w:rsidRPr="000D4867">
              <w:rPr>
                <w:rFonts w:ascii="Avenir Book" w:hAnsi="Avenir Book" w:cs="Arial"/>
              </w:rPr>
              <w:t xml:space="preserve">Data Collection: </w:t>
            </w:r>
            <w:r w:rsidRPr="000D4867">
              <w:rPr>
                <w:rFonts w:ascii="Avenir Book" w:hAnsi="Avenir Book" w:cs="Arial"/>
              </w:rPr>
              <w:t>Questionnaire survey, interviews, focus group discussion</w:t>
            </w:r>
          </w:p>
        </w:tc>
      </w:tr>
      <w:tr w:rsidR="00F7112C" w:rsidRPr="000D4867" w14:paraId="2557D847" w14:textId="77777777" w:rsidTr="00B8141F">
        <w:tc>
          <w:tcPr>
            <w:tcW w:w="2022" w:type="dxa"/>
          </w:tcPr>
          <w:p w14:paraId="345C9656" w14:textId="0C7F2696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  <w:tc>
          <w:tcPr>
            <w:tcW w:w="7449" w:type="dxa"/>
            <w:gridSpan w:val="8"/>
          </w:tcPr>
          <w:p w14:paraId="5F0030AA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</w:p>
        </w:tc>
      </w:tr>
      <w:tr w:rsidR="00F7112C" w:rsidRPr="000D4867" w14:paraId="13150D8E" w14:textId="77777777" w:rsidTr="00B8141F">
        <w:tc>
          <w:tcPr>
            <w:tcW w:w="2022" w:type="dxa"/>
          </w:tcPr>
          <w:p w14:paraId="3610F290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2.1.</w:t>
            </w:r>
          </w:p>
        </w:tc>
        <w:tc>
          <w:tcPr>
            <w:tcW w:w="7449" w:type="dxa"/>
            <w:gridSpan w:val="8"/>
          </w:tcPr>
          <w:p w14:paraId="43363ED3" w14:textId="16CD0FEE" w:rsidR="00F7112C" w:rsidRPr="000D4867" w:rsidRDefault="002F59B2" w:rsidP="007529E6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 xml:space="preserve">Data Collection: </w:t>
            </w:r>
            <w:r w:rsidR="00EF0366" w:rsidRPr="000D4867">
              <w:rPr>
                <w:rFonts w:ascii="Avenir Book" w:hAnsi="Avenir Book" w:cs="Arial"/>
              </w:rPr>
              <w:t xml:space="preserve">Questionnaire survey, interviews, focus group discussion, Analysis , Workshop, </w:t>
            </w:r>
            <w:r w:rsidR="007529E6" w:rsidRPr="000D4867">
              <w:rPr>
                <w:rFonts w:ascii="Avenir Book" w:hAnsi="Avenir Book" w:cs="Arial"/>
              </w:rPr>
              <w:t xml:space="preserve"> </w:t>
            </w:r>
          </w:p>
        </w:tc>
      </w:tr>
      <w:tr w:rsidR="00F7112C" w:rsidRPr="000D4867" w14:paraId="5D2D9CD1" w14:textId="77777777" w:rsidTr="00B8141F">
        <w:tc>
          <w:tcPr>
            <w:tcW w:w="2022" w:type="dxa"/>
          </w:tcPr>
          <w:p w14:paraId="29B5BF74" w14:textId="77777777" w:rsidR="00F7112C" w:rsidRPr="000D4867" w:rsidRDefault="00F7112C" w:rsidP="00D32613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>2.2.</w:t>
            </w:r>
          </w:p>
        </w:tc>
        <w:tc>
          <w:tcPr>
            <w:tcW w:w="7449" w:type="dxa"/>
            <w:gridSpan w:val="8"/>
          </w:tcPr>
          <w:p w14:paraId="3C7E87D4" w14:textId="1E5A599B" w:rsidR="00F7112C" w:rsidRPr="000D4867" w:rsidRDefault="00EF0366" w:rsidP="001566E7">
            <w:pPr>
              <w:rPr>
                <w:rFonts w:ascii="Avenir Book" w:hAnsi="Avenir Book" w:cs="Arial"/>
              </w:rPr>
            </w:pPr>
            <w:r w:rsidRPr="000D4867">
              <w:rPr>
                <w:rFonts w:ascii="Avenir Book" w:hAnsi="Avenir Book" w:cs="Arial"/>
              </w:rPr>
              <w:t xml:space="preserve">Workshop, </w:t>
            </w:r>
            <w:r w:rsidR="007529E6" w:rsidRPr="000D4867">
              <w:rPr>
                <w:rFonts w:ascii="Avenir Book" w:hAnsi="Avenir Book" w:cs="Arial"/>
              </w:rPr>
              <w:t xml:space="preserve"> final </w:t>
            </w:r>
            <w:r w:rsidR="001566E7">
              <w:rPr>
                <w:rFonts w:ascii="Avenir Book" w:hAnsi="Avenir Book" w:cs="Arial"/>
              </w:rPr>
              <w:t>report</w:t>
            </w:r>
          </w:p>
        </w:tc>
      </w:tr>
      <w:tr w:rsidR="00F7112C" w:rsidRPr="000D4867" w14:paraId="5A672198" w14:textId="77777777" w:rsidTr="00B8141F">
        <w:tc>
          <w:tcPr>
            <w:tcW w:w="2022" w:type="dxa"/>
          </w:tcPr>
          <w:p w14:paraId="39E5DEBC" w14:textId="04F7F4DB" w:rsidR="00F7112C" w:rsidRPr="000D4867" w:rsidRDefault="00F7112C" w:rsidP="00D32613">
            <w:pPr>
              <w:rPr>
                <w:rFonts w:ascii="Avenir Book" w:hAnsi="Avenir Book" w:cs="Arial"/>
                <w:b/>
              </w:rPr>
            </w:pPr>
          </w:p>
        </w:tc>
        <w:tc>
          <w:tcPr>
            <w:tcW w:w="7449" w:type="dxa"/>
            <w:gridSpan w:val="8"/>
          </w:tcPr>
          <w:p w14:paraId="429E9FD9" w14:textId="77777777" w:rsidR="00F7112C" w:rsidRPr="000D4867" w:rsidRDefault="00F7112C" w:rsidP="00D32613">
            <w:pPr>
              <w:rPr>
                <w:rFonts w:ascii="Avenir Book" w:hAnsi="Avenir Book" w:cs="Arial"/>
                <w:b/>
              </w:rPr>
            </w:pPr>
          </w:p>
        </w:tc>
      </w:tr>
    </w:tbl>
    <w:p w14:paraId="4180B549" w14:textId="77777777" w:rsidR="00F7112C" w:rsidRDefault="00F7112C" w:rsidP="00F7112C">
      <w:pPr>
        <w:spacing w:after="0"/>
        <w:rPr>
          <w:rFonts w:ascii="Avenir Book" w:hAnsi="Avenir Book"/>
          <w:sz w:val="22"/>
        </w:rPr>
        <w:sectPr w:rsidR="00F7112C" w:rsidSect="00F7112C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020611">
        <w:rPr>
          <w:rFonts w:ascii="Avenir Book" w:hAnsi="Avenir Book"/>
          <w:sz w:val="22"/>
        </w:rPr>
        <w:br w:type="page"/>
      </w:r>
    </w:p>
    <w:p w14:paraId="01B78F09" w14:textId="77777777" w:rsidR="00F7112C" w:rsidRPr="00020611" w:rsidRDefault="00F7112C" w:rsidP="00F7112C">
      <w:pPr>
        <w:spacing w:after="0"/>
        <w:rPr>
          <w:rFonts w:ascii="Avenir Book" w:hAnsi="Avenir Book"/>
          <w:sz w:val="22"/>
        </w:rPr>
      </w:pPr>
    </w:p>
    <w:p w14:paraId="79F6F3C1" w14:textId="77777777" w:rsidR="00F7112C" w:rsidRDefault="00F7112C" w:rsidP="00F7112C">
      <w:pPr>
        <w:pStyle w:val="Heading3"/>
        <w:ind w:left="1000" w:hanging="400"/>
        <w:jc w:val="center"/>
        <w:rPr>
          <w:rFonts w:ascii="Avenir Book" w:hAnsi="Avenir Book"/>
        </w:rPr>
      </w:pPr>
      <w:r>
        <w:rPr>
          <w:rFonts w:ascii="Avenir Book" w:hAnsi="Avenir Book"/>
        </w:rPr>
        <w:t>[P</w:t>
      </w:r>
      <w:r w:rsidRPr="00020611">
        <w:rPr>
          <w:rFonts w:ascii="Avenir Book" w:hAnsi="Avenir Book"/>
        </w:rPr>
        <w:t>roposal package] Indicative Work Plan</w:t>
      </w:r>
    </w:p>
    <w:tbl>
      <w:tblPr>
        <w:tblW w:w="14310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960"/>
        <w:gridCol w:w="750"/>
        <w:gridCol w:w="630"/>
        <w:gridCol w:w="630"/>
        <w:gridCol w:w="630"/>
        <w:gridCol w:w="540"/>
        <w:gridCol w:w="540"/>
        <w:gridCol w:w="540"/>
        <w:gridCol w:w="540"/>
        <w:gridCol w:w="540"/>
        <w:gridCol w:w="540"/>
        <w:gridCol w:w="630"/>
        <w:gridCol w:w="630"/>
        <w:gridCol w:w="630"/>
        <w:gridCol w:w="540"/>
        <w:gridCol w:w="450"/>
        <w:gridCol w:w="540"/>
        <w:gridCol w:w="540"/>
        <w:gridCol w:w="540"/>
        <w:gridCol w:w="450"/>
        <w:gridCol w:w="450"/>
        <w:gridCol w:w="450"/>
        <w:gridCol w:w="450"/>
        <w:gridCol w:w="540"/>
        <w:gridCol w:w="630"/>
      </w:tblGrid>
      <w:tr w:rsidR="003770F5" w:rsidRPr="003770F5" w14:paraId="204343AA" w14:textId="77777777" w:rsidTr="003770F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69763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1335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EA22B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Month</w:t>
            </w:r>
          </w:p>
        </w:tc>
      </w:tr>
      <w:tr w:rsidR="003770F5" w:rsidRPr="003770F5" w14:paraId="2B4ED9FE" w14:textId="77777777" w:rsidTr="003770F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87A18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Task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B0E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B673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300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5458F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A0F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2E9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872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CF30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240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443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4DA0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E307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15D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371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5B7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5D5E0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700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CB2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5E0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1F325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159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8F1F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5B7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69B4E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24</w:t>
            </w:r>
          </w:p>
        </w:tc>
      </w:tr>
      <w:tr w:rsidR="003770F5" w:rsidRPr="003770F5" w14:paraId="71BB165F" w14:textId="77777777" w:rsidTr="003770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0D9C5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  <w:t>Output 1.</w:t>
            </w:r>
          </w:p>
        </w:tc>
        <w:tc>
          <w:tcPr>
            <w:tcW w:w="1335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33C93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Mid-term Report</w:t>
            </w:r>
          </w:p>
        </w:tc>
      </w:tr>
      <w:tr w:rsidR="003770F5" w:rsidRPr="003770F5" w14:paraId="5D59A5F6" w14:textId="77777777" w:rsidTr="003770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156411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0BA52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CBEA4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E6FA6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2721617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A4EB7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EA413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FF0000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D5E1E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6047665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2D8C7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71A26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70B4C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1CD3B18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3D5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E5A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6C2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ACABC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ACD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A37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033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2765F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C6D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2DC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2FB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262B5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</w:tr>
      <w:tr w:rsidR="003770F5" w:rsidRPr="003770F5" w14:paraId="0E1857F1" w14:textId="77777777" w:rsidTr="003770F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40A3C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  <w:t>Activity 1.1.</w:t>
            </w:r>
          </w:p>
        </w:tc>
        <w:tc>
          <w:tcPr>
            <w:tcW w:w="1335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D8328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Training and Data collection</w:t>
            </w:r>
          </w:p>
        </w:tc>
      </w:tr>
      <w:tr w:rsidR="003770F5" w:rsidRPr="003770F5" w14:paraId="61C0025F" w14:textId="77777777" w:rsidTr="003770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6F270D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</w:p>
        </w:tc>
        <w:tc>
          <w:tcPr>
            <w:tcW w:w="13350" w:type="dxa"/>
            <w:gridSpan w:val="24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DF11F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  <w:t>Budget: 57655 USD</w:t>
            </w:r>
          </w:p>
        </w:tc>
      </w:tr>
      <w:tr w:rsidR="003770F5" w:rsidRPr="003770F5" w14:paraId="0B6F2AB3" w14:textId="77777777" w:rsidTr="003770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E27DCB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4B290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71D58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184EF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319A2DC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DBE3A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B9FAE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2DD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D7767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43A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E20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DA18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3B8B1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3EEA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6B1A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A76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C5737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3E0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690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894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7DA70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BF4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18E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378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22E9C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</w:tr>
      <w:tr w:rsidR="003770F5" w:rsidRPr="003770F5" w14:paraId="61D5A93E" w14:textId="77777777" w:rsidTr="003770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C5B95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  <w:t>Activity 1.2.</w:t>
            </w:r>
          </w:p>
        </w:tc>
        <w:tc>
          <w:tcPr>
            <w:tcW w:w="1335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6528A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 xml:space="preserve">                                                                                                     Training, Data collection and Analysis</w:t>
            </w:r>
          </w:p>
        </w:tc>
      </w:tr>
      <w:tr w:rsidR="003770F5" w:rsidRPr="003770F5" w14:paraId="04E8D549" w14:textId="77777777" w:rsidTr="003770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CCAA52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</w:p>
        </w:tc>
        <w:tc>
          <w:tcPr>
            <w:tcW w:w="714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EF67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 xml:space="preserve">                                             Budget: 39645 USD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2855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1CDA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AFC8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6626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97BA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8BF8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7A6E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AF37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AE64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06BE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7AB3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D16A5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</w:tr>
      <w:tr w:rsidR="003770F5" w:rsidRPr="003770F5" w14:paraId="557DCB00" w14:textId="77777777" w:rsidTr="003770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34B10E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87B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80C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3CB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22297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B76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E51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45080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7A51031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F0D62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53C08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0DBD4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44233C8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57C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BC7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046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CBDCF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47F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D77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03A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D33CA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308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A50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CC4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4E2F6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</w:tr>
      <w:tr w:rsidR="003770F5" w:rsidRPr="003770F5" w14:paraId="2BF54245" w14:textId="77777777" w:rsidTr="003770F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E1A28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111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A49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699F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6D1DD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0EF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792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332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7025F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8E2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54D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D04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834BB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C65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C26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C7D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E80AD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356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3D1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42F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1D2DB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52E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E26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45C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59D96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</w:tr>
      <w:tr w:rsidR="003770F5" w:rsidRPr="003770F5" w14:paraId="1C13D24F" w14:textId="77777777" w:rsidTr="003770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FC175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  <w:t>Output 2.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99B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8FA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6D1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184B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C276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A7F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406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DBF74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3CC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433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638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5BED4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21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AA29D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 xml:space="preserve">Final Report </w:t>
            </w:r>
          </w:p>
        </w:tc>
      </w:tr>
      <w:tr w:rsidR="003770F5" w:rsidRPr="003770F5" w14:paraId="3DC15BC8" w14:textId="77777777" w:rsidTr="003770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F77D2F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961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BEF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854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9C0C7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8A0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E82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3AC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973A6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B97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284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228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BF518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9A6D87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0CB515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2FBE64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14:paraId="24BDCE5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0A1C15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881EE8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BA7BFE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14:paraId="5D79D04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537A84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33EA08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4A0350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14:paraId="411E2D6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</w:tr>
      <w:tr w:rsidR="003770F5" w:rsidRPr="003770F5" w14:paraId="645D5B3E" w14:textId="77777777" w:rsidTr="003770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EACF7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  <w:t>Activity 2.1.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D5F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ACF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5A3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C5C07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FF2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586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135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B8680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591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8A7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1A3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5DACD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C98A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 xml:space="preserve">Data collection, analysis, Discussion and workshops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5C1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ED05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BE3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46E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C5D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83B25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</w:tr>
      <w:tr w:rsidR="003770F5" w:rsidRPr="003770F5" w14:paraId="5CFB6121" w14:textId="77777777" w:rsidTr="003770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C8236C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828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490D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4DB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515B9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D3D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4034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936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9624E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164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2DE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EDA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34487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C537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Budget: 62890 USD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024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E15C2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AA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AA5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B91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651C4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</w:tr>
      <w:tr w:rsidR="003770F5" w:rsidRPr="003770F5" w14:paraId="50F092DC" w14:textId="77777777" w:rsidTr="003770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2CA20C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554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5C5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48A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6005D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735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61E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B65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98EF4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337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8AE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59A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B757C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BAE32C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4DF91F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FF003C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14:paraId="25CEC37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82D669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0C5E88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60E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7154C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AA6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870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5F0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9A711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</w:tr>
      <w:tr w:rsidR="003770F5" w:rsidRPr="003770F5" w14:paraId="571E5944" w14:textId="77777777" w:rsidTr="003770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3EDB2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  <w:t>Activity 2.2.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9A8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C0D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5CC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EA72F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854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ED0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FA0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E353A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071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BEC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54F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294C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5D8D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BA1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1CA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7C49F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E4F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EBA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2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8B754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 xml:space="preserve">Workshop &amp; Final Report Writing </w:t>
            </w:r>
          </w:p>
        </w:tc>
      </w:tr>
      <w:tr w:rsidR="003770F5" w:rsidRPr="003770F5" w14:paraId="776A9653" w14:textId="77777777" w:rsidTr="003770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2535BF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2F6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5554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4A79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8DDA7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F12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B456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7C7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FF0C8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2CC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9B7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4DF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5E269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669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92B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150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87B7F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F24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417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297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F3F4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Budget: 39810 USD</w:t>
            </w:r>
          </w:p>
        </w:tc>
      </w:tr>
      <w:tr w:rsidR="003770F5" w:rsidRPr="003770F5" w14:paraId="6D5160BB" w14:textId="77777777" w:rsidTr="003770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F15D5B4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i/>
                <w:iCs/>
                <w:color w:val="000000"/>
                <w:kern w:val="0"/>
                <w:sz w:val="22"/>
                <w:lang w:eastAsia="en-US" w:bidi="my-MM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4356E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8B0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CBC72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E65C0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25C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D220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147A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517A1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A22B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0EF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9857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A2FD5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2A13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FB56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E35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6626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0528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984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52C10AC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6885C65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84D543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2D050"/>
            <w:vAlign w:val="center"/>
            <w:hideMark/>
          </w:tcPr>
          <w:p w14:paraId="29A4FE21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B5EF49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3A99F4F" w14:textId="77777777" w:rsidR="003770F5" w:rsidRPr="003770F5" w:rsidRDefault="003770F5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</w:pPr>
            <w:r w:rsidRPr="003770F5">
              <w:rPr>
                <w:rFonts w:ascii="Avenir Book" w:eastAsia="Times New Roman" w:hAnsi="Avenir Book" w:cs="Calibri"/>
                <w:b/>
                <w:bCs/>
                <w:color w:val="4F81BD"/>
                <w:kern w:val="0"/>
                <w:sz w:val="22"/>
                <w:lang w:eastAsia="en-US" w:bidi="my-MM"/>
              </w:rPr>
              <w:t> </w:t>
            </w:r>
          </w:p>
        </w:tc>
      </w:tr>
    </w:tbl>
    <w:p w14:paraId="5ADC6FBD" w14:textId="77777777" w:rsidR="003770F5" w:rsidRDefault="003770F5" w:rsidP="003770F5"/>
    <w:p w14:paraId="7E0D275D" w14:textId="77777777" w:rsidR="003770F5" w:rsidRDefault="003770F5" w:rsidP="003770F5"/>
    <w:p w14:paraId="59AC16DD" w14:textId="77777777" w:rsidR="003770F5" w:rsidRDefault="003770F5" w:rsidP="003770F5"/>
    <w:p w14:paraId="11F228C2" w14:textId="77777777" w:rsidR="00F7112C" w:rsidRPr="00020611" w:rsidRDefault="00F7112C" w:rsidP="00F7112C">
      <w:pPr>
        <w:spacing w:after="0"/>
        <w:rPr>
          <w:rStyle w:val="IntenseReference"/>
          <w:rFonts w:ascii="Avenir Book" w:hAnsi="Avenir Book" w:cs="Arial"/>
          <w:color w:val="24634F"/>
          <w:sz w:val="22"/>
        </w:rPr>
      </w:pPr>
    </w:p>
    <w:p w14:paraId="30B0F70A" w14:textId="77777777" w:rsidR="00F7112C" w:rsidRDefault="00F7112C" w:rsidP="00F7112C">
      <w:pPr>
        <w:spacing w:after="0"/>
        <w:rPr>
          <w:rFonts w:ascii="Avenir Book" w:hAnsi="Avenir Book"/>
          <w:sz w:val="22"/>
        </w:rPr>
        <w:sectPr w:rsidR="00F7112C" w:rsidSect="00F7112C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7406104" w14:textId="3E0AE560" w:rsidR="00F7112C" w:rsidRDefault="00F7112C" w:rsidP="005858B6">
      <w:pPr>
        <w:tabs>
          <w:tab w:val="left" w:pos="6345"/>
        </w:tabs>
        <w:spacing w:after="0"/>
        <w:jc w:val="center"/>
        <w:rPr>
          <w:rFonts w:ascii="Avenir Book" w:hAnsi="Avenir Book"/>
        </w:rPr>
      </w:pPr>
      <w:bookmarkStart w:id="2" w:name="_Toc468757695"/>
      <w:bookmarkStart w:id="3" w:name="_Toc468783408"/>
      <w:bookmarkStart w:id="4" w:name="_Toc6583090"/>
      <w:r>
        <w:rPr>
          <w:rFonts w:ascii="Avenir Book" w:hAnsi="Avenir Book"/>
        </w:rPr>
        <w:lastRenderedPageBreak/>
        <w:t>[P</w:t>
      </w:r>
      <w:r w:rsidRPr="00020611">
        <w:rPr>
          <w:rFonts w:ascii="Avenir Book" w:hAnsi="Avenir Book"/>
        </w:rPr>
        <w:t>roposal package] TOR</w:t>
      </w:r>
      <w:bookmarkEnd w:id="2"/>
      <w:bookmarkEnd w:id="3"/>
      <w:bookmarkEnd w:id="4"/>
    </w:p>
    <w:p w14:paraId="3BD697DE" w14:textId="77777777" w:rsidR="00F7112C" w:rsidRPr="00ED57F3" w:rsidRDefault="00F7112C" w:rsidP="00F7112C">
      <w:pPr>
        <w:spacing w:after="0" w:line="276" w:lineRule="auto"/>
        <w:jc w:val="center"/>
        <w:rPr>
          <w:rFonts w:ascii="Avenir Book" w:hAnsi="Avenir Book" w:cs="Arial"/>
          <w:b/>
          <w:bCs/>
          <w:szCs w:val="20"/>
        </w:rPr>
      </w:pPr>
      <w:r w:rsidRPr="00ED57F3">
        <w:rPr>
          <w:rFonts w:ascii="Avenir Book" w:hAnsi="Avenir Book" w:cs="Arial"/>
          <w:b/>
          <w:bCs/>
          <w:szCs w:val="20"/>
        </w:rPr>
        <w:t>TERMS OF REFERENCE OF KEY PROJECT CONTRACTED PERSONNEL</w:t>
      </w:r>
    </w:p>
    <w:p w14:paraId="328CE914" w14:textId="77777777" w:rsidR="00F7112C" w:rsidRPr="00ED57F3" w:rsidRDefault="00F7112C" w:rsidP="00F7112C">
      <w:pPr>
        <w:spacing w:after="0" w:line="276" w:lineRule="auto"/>
        <w:jc w:val="center"/>
        <w:rPr>
          <w:rFonts w:ascii="Avenir Book" w:hAnsi="Avenir Book" w:cs="Arial"/>
          <w:b/>
          <w:bCs/>
          <w:szCs w:val="20"/>
        </w:rPr>
      </w:pPr>
    </w:p>
    <w:tbl>
      <w:tblPr>
        <w:tblStyle w:val="TableGrid"/>
        <w:tblW w:w="9357" w:type="dxa"/>
        <w:tblLayout w:type="fixed"/>
        <w:tblLook w:val="04A0" w:firstRow="1" w:lastRow="0" w:firstColumn="1" w:lastColumn="0" w:noHBand="0" w:noVBand="1"/>
      </w:tblPr>
      <w:tblGrid>
        <w:gridCol w:w="531"/>
        <w:gridCol w:w="2794"/>
        <w:gridCol w:w="1440"/>
        <w:gridCol w:w="990"/>
        <w:gridCol w:w="2630"/>
        <w:gridCol w:w="972"/>
      </w:tblGrid>
      <w:tr w:rsidR="002B408C" w:rsidRPr="00387B02" w14:paraId="0D954981" w14:textId="77777777" w:rsidTr="00387B02">
        <w:tc>
          <w:tcPr>
            <w:tcW w:w="531" w:type="dxa"/>
            <w:shd w:val="clear" w:color="auto" w:fill="F2F2F2" w:themeFill="background1" w:themeFillShade="F2"/>
          </w:tcPr>
          <w:p w14:paraId="62D67E67" w14:textId="77777777" w:rsidR="00F7112C" w:rsidRPr="00387B02" w:rsidRDefault="00F7112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No.</w:t>
            </w:r>
          </w:p>
        </w:tc>
        <w:tc>
          <w:tcPr>
            <w:tcW w:w="2794" w:type="dxa"/>
            <w:shd w:val="clear" w:color="auto" w:fill="F2F2F2" w:themeFill="background1" w:themeFillShade="F2"/>
          </w:tcPr>
          <w:p w14:paraId="59BC22F6" w14:textId="77777777" w:rsidR="00F7112C" w:rsidRPr="00387B02" w:rsidRDefault="00F7112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Name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19626A3" w14:textId="77777777" w:rsidR="00F7112C" w:rsidRPr="00387B02" w:rsidRDefault="00F7112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Organization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8550AF1" w14:textId="77777777" w:rsidR="00F7112C" w:rsidRPr="00387B02" w:rsidRDefault="00F7112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Position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11917D38" w14:textId="77777777" w:rsidR="00F7112C" w:rsidRPr="00387B02" w:rsidRDefault="00F7112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e-mail / phone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157D93A1" w14:textId="77777777" w:rsidR="00F7112C" w:rsidRPr="00387B02" w:rsidRDefault="00F7112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Remarks</w:t>
            </w:r>
          </w:p>
        </w:tc>
      </w:tr>
      <w:tr w:rsidR="002B408C" w:rsidRPr="00387B02" w14:paraId="66C18923" w14:textId="77777777" w:rsidTr="00387B02">
        <w:tc>
          <w:tcPr>
            <w:tcW w:w="531" w:type="dxa"/>
          </w:tcPr>
          <w:p w14:paraId="380820D8" w14:textId="6C39B480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1</w:t>
            </w:r>
          </w:p>
        </w:tc>
        <w:tc>
          <w:tcPr>
            <w:tcW w:w="2794" w:type="dxa"/>
          </w:tcPr>
          <w:p w14:paraId="302E8364" w14:textId="27094344" w:rsidR="002B408C" w:rsidRPr="00F0066E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r w:rsidRPr="00387B02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>Ms.</w:t>
            </w:r>
            <w:r w:rsidR="00D32613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 xml:space="preserve"> </w:t>
            </w:r>
            <w:r w:rsidRPr="00387B02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>Chaw Zarchi Aye</w:t>
            </w:r>
          </w:p>
          <w:p w14:paraId="2AE0CB7F" w14:textId="77777777" w:rsidR="002B408C" w:rsidRPr="00387B02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Myanmar Text"/>
                <w:kern w:val="0"/>
                <w:sz w:val="24"/>
                <w:szCs w:val="24"/>
                <w:cs/>
                <w:lang w:eastAsia="en-US" w:bidi="my-MM"/>
              </w:rPr>
            </w:pPr>
          </w:p>
        </w:tc>
        <w:tc>
          <w:tcPr>
            <w:tcW w:w="1440" w:type="dxa"/>
          </w:tcPr>
          <w:p w14:paraId="0CEB967D" w14:textId="0E820E5A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Department of Geology, Mawlamyine University</w:t>
            </w:r>
          </w:p>
        </w:tc>
        <w:tc>
          <w:tcPr>
            <w:tcW w:w="990" w:type="dxa"/>
          </w:tcPr>
          <w:p w14:paraId="44F8FA99" w14:textId="3E62DFBB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  <w:tc>
          <w:tcPr>
            <w:tcW w:w="2630" w:type="dxa"/>
          </w:tcPr>
          <w:p w14:paraId="6313DAE1" w14:textId="77777777" w:rsidR="002B408C" w:rsidRPr="00387B02" w:rsidRDefault="003B1F7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hyperlink r:id="rId8" w:tgtFrame="_blank" w:history="1">
              <w:r w:rsidR="002B408C" w:rsidRPr="00387B02">
                <w:rPr>
                  <w:rFonts w:ascii="Avenir" w:eastAsia="Times New Roman" w:hAnsi="Avenir" w:cs="Times New Roman"/>
                  <w:color w:val="0000FF"/>
                  <w:kern w:val="0"/>
                  <w:sz w:val="24"/>
                  <w:szCs w:val="24"/>
                  <w:u w:val="single"/>
                  <w:lang w:eastAsia="en-US" w:bidi="my-MM"/>
                </w:rPr>
                <w:t>chawzarchiaye99@gmail.com</w:t>
              </w:r>
            </w:hyperlink>
          </w:p>
          <w:p w14:paraId="2C5B92B7" w14:textId="77777777" w:rsidR="00387B02" w:rsidRPr="00F0066E" w:rsidRDefault="00387B02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  <w:p w14:paraId="1EB29A79" w14:textId="71C60395" w:rsidR="002B408C" w:rsidRPr="00387B02" w:rsidRDefault="0008465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hAnsi="Avenir"/>
                <w:szCs w:val="20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+95</w:t>
            </w:r>
            <w:r w:rsidR="002B408C" w:rsidRPr="00F0066E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9960477775</w:t>
            </w:r>
          </w:p>
        </w:tc>
        <w:tc>
          <w:tcPr>
            <w:tcW w:w="972" w:type="dxa"/>
          </w:tcPr>
          <w:p w14:paraId="44DCD418" w14:textId="27644443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TOR No. 1</w:t>
            </w:r>
          </w:p>
        </w:tc>
      </w:tr>
      <w:tr w:rsidR="00387B02" w:rsidRPr="00387B02" w14:paraId="752E0E5C" w14:textId="77777777" w:rsidTr="00387B02">
        <w:tc>
          <w:tcPr>
            <w:tcW w:w="531" w:type="dxa"/>
          </w:tcPr>
          <w:p w14:paraId="45B5C170" w14:textId="7CCE8344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2</w:t>
            </w:r>
          </w:p>
        </w:tc>
        <w:tc>
          <w:tcPr>
            <w:tcW w:w="2794" w:type="dxa"/>
          </w:tcPr>
          <w:p w14:paraId="02E9C64D" w14:textId="086E48C9" w:rsidR="002B408C" w:rsidRPr="00F0066E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r w:rsidRPr="00387B02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>Dr. Nay Zar Zar Lin Aung</w:t>
            </w:r>
          </w:p>
          <w:p w14:paraId="68CACC0A" w14:textId="77777777" w:rsidR="002B408C" w:rsidRPr="00387B02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</w:tc>
        <w:tc>
          <w:tcPr>
            <w:tcW w:w="1440" w:type="dxa"/>
          </w:tcPr>
          <w:p w14:paraId="47027A1E" w14:textId="323DCB3E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Department of Geology, Mawlamyine University</w:t>
            </w:r>
          </w:p>
        </w:tc>
        <w:tc>
          <w:tcPr>
            <w:tcW w:w="990" w:type="dxa"/>
          </w:tcPr>
          <w:p w14:paraId="4513AC9C" w14:textId="7F1680C3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  <w:tc>
          <w:tcPr>
            <w:tcW w:w="2630" w:type="dxa"/>
          </w:tcPr>
          <w:p w14:paraId="6F4049BA" w14:textId="77777777" w:rsidR="002B408C" w:rsidRPr="00387B02" w:rsidRDefault="003B1F7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hyperlink r:id="rId9" w:tgtFrame="_blank" w:history="1">
              <w:r w:rsidR="002B408C" w:rsidRPr="00387B02">
                <w:rPr>
                  <w:rFonts w:ascii="Avenir" w:eastAsia="Times New Roman" w:hAnsi="Avenir" w:cs="Times New Roman"/>
                  <w:color w:val="0000FF"/>
                  <w:kern w:val="0"/>
                  <w:sz w:val="24"/>
                  <w:szCs w:val="24"/>
                  <w:u w:val="single"/>
                  <w:lang w:eastAsia="en-US" w:bidi="my-MM"/>
                </w:rPr>
                <w:t>dawnayzarzarlinaung@gmail.com</w:t>
              </w:r>
            </w:hyperlink>
          </w:p>
          <w:p w14:paraId="5EE02938" w14:textId="77777777" w:rsidR="00387B02" w:rsidRPr="00F0066E" w:rsidRDefault="00387B02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  <w:p w14:paraId="1ED1C31A" w14:textId="5484706D" w:rsidR="002B408C" w:rsidRPr="00387B02" w:rsidRDefault="0008465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hAnsi="Avenir"/>
                <w:szCs w:val="20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+95</w:t>
            </w:r>
            <w:r w:rsidR="002B408C" w:rsidRPr="00F0066E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9425268250</w:t>
            </w:r>
          </w:p>
        </w:tc>
        <w:tc>
          <w:tcPr>
            <w:tcW w:w="972" w:type="dxa"/>
          </w:tcPr>
          <w:p w14:paraId="70367B88" w14:textId="00B87806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TOR No. 2</w:t>
            </w:r>
          </w:p>
        </w:tc>
      </w:tr>
      <w:tr w:rsidR="002B408C" w:rsidRPr="00387B02" w14:paraId="1A0ED857" w14:textId="77777777" w:rsidTr="00387B02">
        <w:tc>
          <w:tcPr>
            <w:tcW w:w="531" w:type="dxa"/>
          </w:tcPr>
          <w:p w14:paraId="7D9066F8" w14:textId="198EAFC8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3</w:t>
            </w:r>
          </w:p>
        </w:tc>
        <w:tc>
          <w:tcPr>
            <w:tcW w:w="2794" w:type="dxa"/>
          </w:tcPr>
          <w:p w14:paraId="410690E2" w14:textId="58A30F3F" w:rsidR="002B408C" w:rsidRPr="00F0066E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r w:rsidRPr="00387B02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>Dr.</w:t>
            </w:r>
            <w:r w:rsidR="00D32613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 xml:space="preserve"> </w:t>
            </w:r>
            <w:r w:rsidRPr="00387B02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>Zin Mar Oo</w:t>
            </w:r>
          </w:p>
          <w:p w14:paraId="27CB2365" w14:textId="77777777" w:rsidR="002B408C" w:rsidRPr="00387B02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</w:tc>
        <w:tc>
          <w:tcPr>
            <w:tcW w:w="1440" w:type="dxa"/>
          </w:tcPr>
          <w:p w14:paraId="3719915D" w14:textId="40040DED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Department of Geology, Mawlamyine University</w:t>
            </w:r>
          </w:p>
        </w:tc>
        <w:tc>
          <w:tcPr>
            <w:tcW w:w="990" w:type="dxa"/>
          </w:tcPr>
          <w:p w14:paraId="6AEA750C" w14:textId="60700546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  <w:tc>
          <w:tcPr>
            <w:tcW w:w="2630" w:type="dxa"/>
          </w:tcPr>
          <w:p w14:paraId="6CE47E21" w14:textId="77777777" w:rsidR="002B408C" w:rsidRPr="00387B02" w:rsidRDefault="003B1F7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hyperlink r:id="rId10" w:tgtFrame="_blank" w:history="1">
              <w:r w:rsidR="002B408C" w:rsidRPr="00387B02">
                <w:rPr>
                  <w:rFonts w:ascii="Avenir" w:eastAsia="Times New Roman" w:hAnsi="Avenir" w:cs="Times New Roman"/>
                  <w:color w:val="0000FF"/>
                  <w:kern w:val="0"/>
                  <w:sz w:val="24"/>
                  <w:szCs w:val="24"/>
                  <w:u w:val="single"/>
                  <w:lang w:eastAsia="en-US" w:bidi="my-MM"/>
                </w:rPr>
                <w:t>misshnin2020@gmail.com</w:t>
              </w:r>
            </w:hyperlink>
          </w:p>
          <w:p w14:paraId="589A23C8" w14:textId="77777777" w:rsidR="00387B02" w:rsidRPr="00F0066E" w:rsidRDefault="00387B02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  <w:p w14:paraId="3F994C83" w14:textId="77D9E4D4" w:rsidR="002B408C" w:rsidRPr="00387B02" w:rsidRDefault="0008465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hAnsi="Avenir"/>
                <w:szCs w:val="20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+95</w:t>
            </w:r>
            <w:r w:rsidR="002B408C" w:rsidRPr="00F0066E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9750121116</w:t>
            </w:r>
          </w:p>
        </w:tc>
        <w:tc>
          <w:tcPr>
            <w:tcW w:w="972" w:type="dxa"/>
          </w:tcPr>
          <w:p w14:paraId="771920DE" w14:textId="3E976833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TOR No. 3</w:t>
            </w:r>
          </w:p>
        </w:tc>
      </w:tr>
      <w:tr w:rsidR="002B408C" w:rsidRPr="00387B02" w14:paraId="758E6B21" w14:textId="77777777" w:rsidTr="00387B02">
        <w:tc>
          <w:tcPr>
            <w:tcW w:w="531" w:type="dxa"/>
          </w:tcPr>
          <w:p w14:paraId="468E4677" w14:textId="11FA4AAD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4</w:t>
            </w:r>
          </w:p>
        </w:tc>
        <w:tc>
          <w:tcPr>
            <w:tcW w:w="2794" w:type="dxa"/>
          </w:tcPr>
          <w:p w14:paraId="14C45016" w14:textId="028CC7C5" w:rsidR="002B408C" w:rsidRPr="00F0066E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r w:rsidRPr="00387B02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>Ms.</w:t>
            </w:r>
            <w:r w:rsidR="00D32613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 xml:space="preserve"> </w:t>
            </w:r>
            <w:r w:rsidRPr="00387B02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>Win Sandi Paing</w:t>
            </w:r>
          </w:p>
          <w:p w14:paraId="3DD5B670" w14:textId="06CFC0EE" w:rsidR="002B408C" w:rsidRPr="00F0066E" w:rsidRDefault="002B408C" w:rsidP="003770F5">
            <w:pPr>
              <w:widowControl/>
              <w:tabs>
                <w:tab w:val="left" w:pos="2580"/>
              </w:tabs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ab/>
            </w:r>
          </w:p>
          <w:p w14:paraId="5B321A4C" w14:textId="77777777" w:rsidR="002B408C" w:rsidRPr="00387B02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</w:tc>
        <w:tc>
          <w:tcPr>
            <w:tcW w:w="1440" w:type="dxa"/>
          </w:tcPr>
          <w:p w14:paraId="2C27B1FF" w14:textId="1C4F52C3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Department of Geology, Mawlamyine University</w:t>
            </w:r>
          </w:p>
        </w:tc>
        <w:tc>
          <w:tcPr>
            <w:tcW w:w="990" w:type="dxa"/>
          </w:tcPr>
          <w:p w14:paraId="09E45C0E" w14:textId="4AC4B9C8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Assistant lecturer</w:t>
            </w:r>
          </w:p>
        </w:tc>
        <w:tc>
          <w:tcPr>
            <w:tcW w:w="2630" w:type="dxa"/>
          </w:tcPr>
          <w:p w14:paraId="6B29171E" w14:textId="77777777" w:rsidR="002B408C" w:rsidRPr="00387B02" w:rsidRDefault="003B1F7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hyperlink r:id="rId11" w:tgtFrame="_blank" w:history="1">
              <w:r w:rsidR="002B408C" w:rsidRPr="00387B02">
                <w:rPr>
                  <w:rFonts w:ascii="Avenir" w:eastAsia="Times New Roman" w:hAnsi="Avenir" w:cs="Times New Roman"/>
                  <w:color w:val="0000FF"/>
                  <w:kern w:val="0"/>
                  <w:sz w:val="24"/>
                  <w:szCs w:val="24"/>
                  <w:u w:val="single"/>
                  <w:lang w:eastAsia="en-US" w:bidi="my-MM"/>
                </w:rPr>
                <w:t>winsandipaing@gmail.com</w:t>
              </w:r>
            </w:hyperlink>
          </w:p>
          <w:p w14:paraId="3374EAE6" w14:textId="77777777" w:rsidR="009131DC" w:rsidRPr="00F0066E" w:rsidRDefault="009131D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  <w:p w14:paraId="18AC4574" w14:textId="7C63767C" w:rsidR="002B408C" w:rsidRPr="00387B02" w:rsidRDefault="0008465B" w:rsidP="003770F5">
            <w:pPr>
              <w:spacing w:after="0" w:line="276" w:lineRule="auto"/>
              <w:rPr>
                <w:rFonts w:ascii="Avenir" w:hAnsi="Avenir"/>
                <w:szCs w:val="20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+95</w:t>
            </w:r>
            <w:r w:rsidR="002B408C" w:rsidRPr="00F0066E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9255701372</w:t>
            </w:r>
          </w:p>
        </w:tc>
        <w:tc>
          <w:tcPr>
            <w:tcW w:w="972" w:type="dxa"/>
          </w:tcPr>
          <w:p w14:paraId="23F127BE" w14:textId="74387F08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TOR No. 4</w:t>
            </w:r>
          </w:p>
        </w:tc>
      </w:tr>
      <w:tr w:rsidR="002B408C" w:rsidRPr="00387B02" w14:paraId="1475F7C7" w14:textId="77777777" w:rsidTr="00387B02">
        <w:tc>
          <w:tcPr>
            <w:tcW w:w="531" w:type="dxa"/>
          </w:tcPr>
          <w:p w14:paraId="3CA19C6C" w14:textId="4A0F791B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5</w:t>
            </w:r>
          </w:p>
        </w:tc>
        <w:tc>
          <w:tcPr>
            <w:tcW w:w="2794" w:type="dxa"/>
          </w:tcPr>
          <w:p w14:paraId="1E2A53F7" w14:textId="3ACA6734" w:rsidR="002B408C" w:rsidRPr="00F0066E" w:rsidRDefault="009131D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 xml:space="preserve"> Ms. Khine Khine</w:t>
            </w:r>
            <w:r w:rsidR="002B408C"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 xml:space="preserve"> Shein</w:t>
            </w:r>
          </w:p>
          <w:p w14:paraId="58E3E82C" w14:textId="77777777" w:rsidR="002B408C" w:rsidRPr="00F0066E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  <w:p w14:paraId="1EFAA5B7" w14:textId="77777777" w:rsidR="002B408C" w:rsidRPr="00387B02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Myanmar Text"/>
                <w:kern w:val="0"/>
                <w:sz w:val="24"/>
                <w:szCs w:val="24"/>
                <w:cs/>
                <w:lang w:eastAsia="en-US" w:bidi="my-MM"/>
              </w:rPr>
            </w:pPr>
          </w:p>
        </w:tc>
        <w:tc>
          <w:tcPr>
            <w:tcW w:w="1440" w:type="dxa"/>
          </w:tcPr>
          <w:p w14:paraId="10B42617" w14:textId="3A4EB7BA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Department of Geography, Mawlamyine University</w:t>
            </w:r>
          </w:p>
        </w:tc>
        <w:tc>
          <w:tcPr>
            <w:tcW w:w="990" w:type="dxa"/>
          </w:tcPr>
          <w:p w14:paraId="6A25F434" w14:textId="78EB28F1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  <w:tc>
          <w:tcPr>
            <w:tcW w:w="2630" w:type="dxa"/>
          </w:tcPr>
          <w:p w14:paraId="00386E6A" w14:textId="6B5E0363" w:rsidR="009131DC" w:rsidRPr="00387B02" w:rsidRDefault="003B1F7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hyperlink r:id="rId12" w:history="1">
              <w:r w:rsidR="000C4BA0" w:rsidRPr="00A10982">
                <w:rPr>
                  <w:rStyle w:val="Hyperlink"/>
                  <w:rFonts w:ascii="Avenir" w:eastAsia="Times New Roman" w:hAnsi="Avenir" w:cs="Times New Roman"/>
                  <w:kern w:val="0"/>
                  <w:sz w:val="24"/>
                  <w:szCs w:val="24"/>
                  <w:lang w:eastAsia="en-US" w:bidi="my-MM"/>
                </w:rPr>
                <w:t>khinekhineshein21@gmail.com</w:t>
              </w:r>
            </w:hyperlink>
            <w:r w:rsidR="009131DC"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 xml:space="preserve"> </w:t>
            </w:r>
          </w:p>
          <w:p w14:paraId="4744BF8A" w14:textId="77777777" w:rsidR="009131DC" w:rsidRPr="00387B02" w:rsidRDefault="009131D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  <w:p w14:paraId="4D166367" w14:textId="7D2C940B" w:rsidR="002B408C" w:rsidRPr="00387B02" w:rsidRDefault="0008465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hAnsi="Avenir"/>
                <w:szCs w:val="20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+95</w:t>
            </w:r>
            <w:r w:rsidR="002B408C" w:rsidRPr="00F0066E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9425274503</w:t>
            </w:r>
          </w:p>
        </w:tc>
        <w:tc>
          <w:tcPr>
            <w:tcW w:w="972" w:type="dxa"/>
          </w:tcPr>
          <w:p w14:paraId="6EF05190" w14:textId="08D05742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TOR No. 5</w:t>
            </w:r>
          </w:p>
        </w:tc>
      </w:tr>
      <w:tr w:rsidR="002B408C" w:rsidRPr="00387B02" w14:paraId="3534F963" w14:textId="77777777" w:rsidTr="00387B02">
        <w:tc>
          <w:tcPr>
            <w:tcW w:w="531" w:type="dxa"/>
          </w:tcPr>
          <w:p w14:paraId="0CAF4784" w14:textId="4EA5EBBB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6</w:t>
            </w:r>
          </w:p>
        </w:tc>
        <w:tc>
          <w:tcPr>
            <w:tcW w:w="2794" w:type="dxa"/>
          </w:tcPr>
          <w:p w14:paraId="2B73EF1F" w14:textId="6DD888E9" w:rsidR="002B408C" w:rsidRPr="00F0066E" w:rsidRDefault="009131D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Ms.</w:t>
            </w:r>
            <w:r w:rsidR="00D32613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 xml:space="preserve"> </w:t>
            </w: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San San Wai</w:t>
            </w:r>
          </w:p>
          <w:p w14:paraId="3B574B99" w14:textId="77777777" w:rsidR="002B408C" w:rsidRPr="00387B02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Myanmar Text"/>
                <w:kern w:val="0"/>
                <w:sz w:val="24"/>
                <w:szCs w:val="24"/>
                <w:cs/>
                <w:lang w:eastAsia="en-US" w:bidi="my-MM"/>
              </w:rPr>
            </w:pPr>
          </w:p>
        </w:tc>
        <w:tc>
          <w:tcPr>
            <w:tcW w:w="1440" w:type="dxa"/>
          </w:tcPr>
          <w:p w14:paraId="1EFC12B6" w14:textId="0C38E9BB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Department of Geography, Mawlamyine University</w:t>
            </w:r>
          </w:p>
        </w:tc>
        <w:tc>
          <w:tcPr>
            <w:tcW w:w="990" w:type="dxa"/>
          </w:tcPr>
          <w:p w14:paraId="476699B2" w14:textId="7E6B539E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  <w:tc>
          <w:tcPr>
            <w:tcW w:w="2630" w:type="dxa"/>
          </w:tcPr>
          <w:p w14:paraId="51E342A5" w14:textId="77777777" w:rsidR="009131DC" w:rsidRPr="00387B02" w:rsidRDefault="003B1F7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hyperlink r:id="rId13" w:tgtFrame="_blank" w:history="1">
              <w:r w:rsidR="009131DC" w:rsidRPr="00387B02">
                <w:rPr>
                  <w:rFonts w:ascii="Avenir" w:eastAsia="Times New Roman" w:hAnsi="Avenir" w:cs="Times New Roman"/>
                  <w:color w:val="0000FF"/>
                  <w:kern w:val="0"/>
                  <w:sz w:val="24"/>
                  <w:szCs w:val="24"/>
                  <w:u w:val="single"/>
                  <w:lang w:eastAsia="en-US" w:bidi="my-MM"/>
                </w:rPr>
                <w:t>sannsannwai34@gmail.com</w:t>
              </w:r>
            </w:hyperlink>
          </w:p>
          <w:p w14:paraId="16809B45" w14:textId="77777777" w:rsidR="009131DC" w:rsidRPr="00F0066E" w:rsidRDefault="009131D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  <w:p w14:paraId="462329BD" w14:textId="509E508C" w:rsidR="002B408C" w:rsidRPr="00387B02" w:rsidRDefault="0008465B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+95</w:t>
            </w:r>
            <w:r w:rsidRPr="00F0066E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9973435500</w:t>
            </w:r>
          </w:p>
        </w:tc>
        <w:tc>
          <w:tcPr>
            <w:tcW w:w="972" w:type="dxa"/>
          </w:tcPr>
          <w:p w14:paraId="4E051CF6" w14:textId="1D423E5C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TOR No. 6</w:t>
            </w:r>
          </w:p>
        </w:tc>
      </w:tr>
      <w:tr w:rsidR="002B408C" w:rsidRPr="00387B02" w14:paraId="6B09DCBB" w14:textId="77777777" w:rsidTr="00387B02">
        <w:tc>
          <w:tcPr>
            <w:tcW w:w="531" w:type="dxa"/>
          </w:tcPr>
          <w:p w14:paraId="4C5013A5" w14:textId="4E51467D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7</w:t>
            </w:r>
          </w:p>
        </w:tc>
        <w:tc>
          <w:tcPr>
            <w:tcW w:w="2794" w:type="dxa"/>
          </w:tcPr>
          <w:p w14:paraId="7673C670" w14:textId="19BBB53D" w:rsidR="002B408C" w:rsidRPr="00F0066E" w:rsidRDefault="009131D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Ms. Win Pa Pa Myo</w:t>
            </w:r>
          </w:p>
          <w:p w14:paraId="370E8220" w14:textId="77777777" w:rsidR="002B408C" w:rsidRPr="00387B02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Myanmar Text"/>
                <w:kern w:val="0"/>
                <w:sz w:val="24"/>
                <w:szCs w:val="24"/>
                <w:cs/>
                <w:lang w:eastAsia="en-US" w:bidi="my-MM"/>
              </w:rPr>
            </w:pPr>
          </w:p>
        </w:tc>
        <w:tc>
          <w:tcPr>
            <w:tcW w:w="1440" w:type="dxa"/>
          </w:tcPr>
          <w:p w14:paraId="42A2CFA8" w14:textId="11ABBE46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Department of Geography, Mawlamyine University</w:t>
            </w:r>
          </w:p>
        </w:tc>
        <w:tc>
          <w:tcPr>
            <w:tcW w:w="990" w:type="dxa"/>
          </w:tcPr>
          <w:p w14:paraId="7B052530" w14:textId="04AF2FF1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  <w:tc>
          <w:tcPr>
            <w:tcW w:w="2630" w:type="dxa"/>
          </w:tcPr>
          <w:p w14:paraId="144FFC28" w14:textId="77777777" w:rsidR="0008465B" w:rsidRPr="00387B02" w:rsidRDefault="003B1F7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hyperlink r:id="rId14" w:tgtFrame="_blank" w:history="1">
              <w:r w:rsidR="0008465B" w:rsidRPr="00387B02">
                <w:rPr>
                  <w:rFonts w:ascii="Avenir" w:eastAsia="Times New Roman" w:hAnsi="Avenir" w:cs="Times New Roman"/>
                  <w:color w:val="0000FF"/>
                  <w:kern w:val="0"/>
                  <w:sz w:val="24"/>
                  <w:szCs w:val="24"/>
                  <w:u w:val="single"/>
                  <w:lang w:eastAsia="en-US" w:bidi="my-MM"/>
                </w:rPr>
                <w:t>winpapamyo234@gmail.com</w:t>
              </w:r>
            </w:hyperlink>
          </w:p>
          <w:p w14:paraId="5B893803" w14:textId="77777777" w:rsidR="0008465B" w:rsidRPr="00F0066E" w:rsidRDefault="0008465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  <w:p w14:paraId="0F709561" w14:textId="0C3B9FBC" w:rsidR="002B408C" w:rsidRPr="00387B02" w:rsidRDefault="0008465B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+95</w:t>
            </w:r>
            <w:r w:rsidRPr="00F0066E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9445520043</w:t>
            </w:r>
          </w:p>
        </w:tc>
        <w:tc>
          <w:tcPr>
            <w:tcW w:w="972" w:type="dxa"/>
          </w:tcPr>
          <w:p w14:paraId="6D1F764A" w14:textId="2E72CEC2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TOR No. 7</w:t>
            </w:r>
          </w:p>
        </w:tc>
      </w:tr>
      <w:tr w:rsidR="002B408C" w:rsidRPr="00387B02" w14:paraId="0EF45BDF" w14:textId="77777777" w:rsidTr="00387B02">
        <w:tc>
          <w:tcPr>
            <w:tcW w:w="531" w:type="dxa"/>
          </w:tcPr>
          <w:p w14:paraId="41EA66B1" w14:textId="61059F12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8</w:t>
            </w:r>
          </w:p>
        </w:tc>
        <w:tc>
          <w:tcPr>
            <w:tcW w:w="2794" w:type="dxa"/>
          </w:tcPr>
          <w:p w14:paraId="5368F581" w14:textId="29665269" w:rsidR="002B408C" w:rsidRPr="00F0066E" w:rsidRDefault="0008465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Dr.</w:t>
            </w:r>
            <w:r w:rsidR="00D32613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 xml:space="preserve"> </w:t>
            </w: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Aung Aung</w:t>
            </w:r>
          </w:p>
          <w:p w14:paraId="7C9F2A74" w14:textId="00150B1A" w:rsidR="002B408C" w:rsidRPr="00F0066E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  <w:p w14:paraId="58727B53" w14:textId="77777777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</w:p>
        </w:tc>
        <w:tc>
          <w:tcPr>
            <w:tcW w:w="1440" w:type="dxa"/>
          </w:tcPr>
          <w:p w14:paraId="3AF215FD" w14:textId="5BDE477B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Department of Geography, Mawlamyine University</w:t>
            </w:r>
          </w:p>
        </w:tc>
        <w:tc>
          <w:tcPr>
            <w:tcW w:w="990" w:type="dxa"/>
          </w:tcPr>
          <w:p w14:paraId="744267E5" w14:textId="5C1B95D6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  <w:tc>
          <w:tcPr>
            <w:tcW w:w="2630" w:type="dxa"/>
          </w:tcPr>
          <w:p w14:paraId="33BCDDCF" w14:textId="77777777" w:rsidR="0008465B" w:rsidRPr="00387B02" w:rsidRDefault="003B1F7B" w:rsidP="003770F5">
            <w:pPr>
              <w:spacing w:after="0" w:line="276" w:lineRule="auto"/>
              <w:jc w:val="center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hyperlink r:id="rId15" w:tgtFrame="_blank" w:history="1">
              <w:r w:rsidR="0008465B" w:rsidRPr="00387B02">
                <w:rPr>
                  <w:rFonts w:ascii="Avenir" w:eastAsia="Times New Roman" w:hAnsi="Avenir" w:cs="Times New Roman"/>
                  <w:color w:val="0000FF"/>
                  <w:kern w:val="0"/>
                  <w:sz w:val="24"/>
                  <w:szCs w:val="24"/>
                  <w:u w:val="single"/>
                  <w:lang w:eastAsia="en-US" w:bidi="my-MM"/>
                </w:rPr>
                <w:t>aungaungsoe027@gmail.com</w:t>
              </w:r>
            </w:hyperlink>
          </w:p>
          <w:p w14:paraId="3298A5FE" w14:textId="6F961335" w:rsidR="002B408C" w:rsidRPr="00387B02" w:rsidRDefault="0008465B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+95</w:t>
            </w:r>
            <w:r w:rsidRPr="00F0066E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9420015789</w:t>
            </w:r>
          </w:p>
        </w:tc>
        <w:tc>
          <w:tcPr>
            <w:tcW w:w="972" w:type="dxa"/>
          </w:tcPr>
          <w:p w14:paraId="2524C709" w14:textId="2CE0EDE9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TOR No. 8</w:t>
            </w:r>
          </w:p>
        </w:tc>
      </w:tr>
      <w:tr w:rsidR="002B408C" w:rsidRPr="00387B02" w14:paraId="13A54410" w14:textId="77777777" w:rsidTr="00387B02">
        <w:tc>
          <w:tcPr>
            <w:tcW w:w="531" w:type="dxa"/>
          </w:tcPr>
          <w:p w14:paraId="4F7524F2" w14:textId="3760DF5B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9</w:t>
            </w:r>
          </w:p>
        </w:tc>
        <w:tc>
          <w:tcPr>
            <w:tcW w:w="2794" w:type="dxa"/>
          </w:tcPr>
          <w:p w14:paraId="1DF21725" w14:textId="7052C6BF" w:rsidR="002B408C" w:rsidRPr="00F0066E" w:rsidRDefault="0008465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Ms. Cho Cho Lwin</w:t>
            </w:r>
          </w:p>
          <w:p w14:paraId="5C1734D3" w14:textId="14644B4B" w:rsidR="002B408C" w:rsidRPr="00387B02" w:rsidRDefault="002B408C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hAnsi="Avenir"/>
                <w:szCs w:val="20"/>
              </w:rPr>
            </w:pPr>
            <w:r w:rsidRPr="00F0066E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 </w:t>
            </w:r>
          </w:p>
        </w:tc>
        <w:tc>
          <w:tcPr>
            <w:tcW w:w="1440" w:type="dxa"/>
          </w:tcPr>
          <w:p w14:paraId="0152657D" w14:textId="796916E4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Department of Geography, Mawlamyine University</w:t>
            </w:r>
          </w:p>
        </w:tc>
        <w:tc>
          <w:tcPr>
            <w:tcW w:w="990" w:type="dxa"/>
          </w:tcPr>
          <w:p w14:paraId="510C0FED" w14:textId="1E35168F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  <w:tc>
          <w:tcPr>
            <w:tcW w:w="2630" w:type="dxa"/>
          </w:tcPr>
          <w:p w14:paraId="66A9308B" w14:textId="77777777" w:rsidR="0008465B" w:rsidRPr="00F0066E" w:rsidRDefault="003B1F7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hyperlink r:id="rId16" w:tgtFrame="_blank" w:history="1">
              <w:r w:rsidR="0008465B" w:rsidRPr="00387B02">
                <w:rPr>
                  <w:rFonts w:ascii="Avenir" w:eastAsia="Times New Roman" w:hAnsi="Avenir" w:cs="Times New Roman"/>
                  <w:color w:val="0000FF"/>
                  <w:kern w:val="0"/>
                  <w:sz w:val="24"/>
                  <w:szCs w:val="24"/>
                  <w:u w:val="single"/>
                  <w:lang w:eastAsia="en-US" w:bidi="my-MM"/>
                </w:rPr>
                <w:t>chocholwin1068@gmail.com</w:t>
              </w:r>
            </w:hyperlink>
          </w:p>
          <w:p w14:paraId="03B83C76" w14:textId="77777777" w:rsidR="0008465B" w:rsidRPr="00F0066E" w:rsidRDefault="0008465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  <w:p w14:paraId="56CBD4AF" w14:textId="34F41E1A" w:rsidR="002B408C" w:rsidRPr="00387B02" w:rsidRDefault="0008465B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+95</w:t>
            </w:r>
            <w:r w:rsidRPr="00F0066E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943279715</w:t>
            </w:r>
          </w:p>
        </w:tc>
        <w:tc>
          <w:tcPr>
            <w:tcW w:w="972" w:type="dxa"/>
          </w:tcPr>
          <w:p w14:paraId="64AB1DDB" w14:textId="4F2A30FF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TOR No. 9</w:t>
            </w:r>
          </w:p>
        </w:tc>
      </w:tr>
      <w:tr w:rsidR="00387B02" w:rsidRPr="00387B02" w14:paraId="3F8A8F47" w14:textId="77777777" w:rsidTr="00387B02">
        <w:tc>
          <w:tcPr>
            <w:tcW w:w="531" w:type="dxa"/>
          </w:tcPr>
          <w:p w14:paraId="6E116FC3" w14:textId="1A6565AD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b/>
                <w:szCs w:val="20"/>
              </w:rPr>
            </w:pPr>
            <w:r w:rsidRPr="00387B02">
              <w:rPr>
                <w:rFonts w:ascii="Avenir" w:hAnsi="Avenir"/>
                <w:b/>
                <w:szCs w:val="20"/>
              </w:rPr>
              <w:t>10</w:t>
            </w:r>
          </w:p>
        </w:tc>
        <w:tc>
          <w:tcPr>
            <w:tcW w:w="2794" w:type="dxa"/>
          </w:tcPr>
          <w:p w14:paraId="4DF426ED" w14:textId="55743D4A" w:rsidR="0008465B" w:rsidRPr="00F0066E" w:rsidRDefault="0008465B" w:rsidP="00377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r w:rsidRPr="00387B02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>Ms.</w:t>
            </w:r>
            <w:r w:rsidR="00D32613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 xml:space="preserve"> </w:t>
            </w:r>
            <w:r w:rsidRPr="00387B02">
              <w:rPr>
                <w:rFonts w:ascii="Avenir" w:eastAsia="Times New Roman" w:hAnsi="Avenir" w:cs="Myanmar Text"/>
                <w:kern w:val="0"/>
                <w:sz w:val="24"/>
                <w:szCs w:val="24"/>
                <w:lang w:eastAsia="en-US" w:bidi="my-MM"/>
              </w:rPr>
              <w:t>Khaing Khaing Win</w:t>
            </w:r>
          </w:p>
          <w:p w14:paraId="2DF98EF7" w14:textId="638CE622" w:rsidR="002B408C" w:rsidRPr="00387B02" w:rsidRDefault="002B408C" w:rsidP="003770F5">
            <w:pPr>
              <w:widowControl/>
              <w:tabs>
                <w:tab w:val="left" w:pos="2280"/>
              </w:tabs>
              <w:wordWrap/>
              <w:autoSpaceDE/>
              <w:autoSpaceDN/>
              <w:spacing w:after="0" w:line="240" w:lineRule="auto"/>
              <w:jc w:val="left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</w:p>
        </w:tc>
        <w:tc>
          <w:tcPr>
            <w:tcW w:w="1440" w:type="dxa"/>
          </w:tcPr>
          <w:p w14:paraId="59EE6EC6" w14:textId="4FA02788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Department of Geography, Mawlamyine University</w:t>
            </w:r>
          </w:p>
        </w:tc>
        <w:tc>
          <w:tcPr>
            <w:tcW w:w="990" w:type="dxa"/>
          </w:tcPr>
          <w:p w14:paraId="2B1C81FD" w14:textId="16D132B2" w:rsidR="002B408C" w:rsidRPr="00387B02" w:rsidRDefault="002B408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  <w:tc>
          <w:tcPr>
            <w:tcW w:w="2630" w:type="dxa"/>
          </w:tcPr>
          <w:p w14:paraId="68ED102E" w14:textId="77777777" w:rsidR="0008465B" w:rsidRPr="00387B02" w:rsidRDefault="003B1F7B" w:rsidP="003770F5">
            <w:pPr>
              <w:spacing w:after="0" w:line="276" w:lineRule="auto"/>
              <w:jc w:val="center"/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</w:pPr>
            <w:hyperlink r:id="rId17" w:tgtFrame="_blank" w:history="1">
              <w:r w:rsidR="0008465B" w:rsidRPr="00387B02">
                <w:rPr>
                  <w:rFonts w:ascii="Avenir" w:eastAsia="Times New Roman" w:hAnsi="Avenir" w:cs="Times New Roman"/>
                  <w:color w:val="0000FF"/>
                  <w:kern w:val="0"/>
                  <w:sz w:val="24"/>
                  <w:szCs w:val="24"/>
                  <w:u w:val="single"/>
                  <w:lang w:eastAsia="en-US" w:bidi="my-MM"/>
                </w:rPr>
                <w:t>dawkhinekhinewin2020@gmail.com</w:t>
              </w:r>
            </w:hyperlink>
          </w:p>
          <w:p w14:paraId="7FB39B80" w14:textId="69929DE8" w:rsidR="002B408C" w:rsidRPr="00387B02" w:rsidRDefault="0008465B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+95</w:t>
            </w:r>
            <w:r w:rsidRPr="00F0066E">
              <w:rPr>
                <w:rFonts w:ascii="Avenir" w:eastAsia="Times New Roman" w:hAnsi="Avenir" w:cs="Times New Roman"/>
                <w:kern w:val="0"/>
                <w:sz w:val="24"/>
                <w:szCs w:val="24"/>
                <w:lang w:eastAsia="en-US" w:bidi="my-MM"/>
              </w:rPr>
              <w:t>9425261253</w:t>
            </w:r>
          </w:p>
        </w:tc>
        <w:tc>
          <w:tcPr>
            <w:tcW w:w="972" w:type="dxa"/>
          </w:tcPr>
          <w:p w14:paraId="2861807A" w14:textId="6DC335B7" w:rsidR="002B408C" w:rsidRPr="00387B02" w:rsidRDefault="009131DC" w:rsidP="003770F5">
            <w:pPr>
              <w:spacing w:after="0" w:line="276" w:lineRule="auto"/>
              <w:jc w:val="center"/>
              <w:rPr>
                <w:rFonts w:ascii="Avenir" w:hAnsi="Avenir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TOR No. 10</w:t>
            </w:r>
          </w:p>
        </w:tc>
      </w:tr>
    </w:tbl>
    <w:p w14:paraId="227A2410" w14:textId="77777777" w:rsidR="00F7112C" w:rsidRPr="00ED57F3" w:rsidRDefault="00F7112C" w:rsidP="00F7112C">
      <w:pPr>
        <w:spacing w:after="0" w:line="276" w:lineRule="auto"/>
        <w:rPr>
          <w:rFonts w:ascii="Avenir Book" w:hAnsi="Avenir Book"/>
          <w:szCs w:val="20"/>
        </w:rPr>
      </w:pPr>
      <w:r w:rsidRPr="00ED57F3">
        <w:rPr>
          <w:rFonts w:ascii="Avenir Book" w:hAnsi="Avenir Book"/>
          <w:szCs w:val="20"/>
        </w:rPr>
        <w:t>* Note: Please add more rows when needed.</w:t>
      </w:r>
    </w:p>
    <w:p w14:paraId="4A36E55C" w14:textId="77777777" w:rsidR="00F7112C" w:rsidRPr="00ED57F3" w:rsidRDefault="00F7112C" w:rsidP="00F7112C">
      <w:pPr>
        <w:spacing w:after="0" w:line="276" w:lineRule="auto"/>
        <w:jc w:val="center"/>
        <w:rPr>
          <w:rFonts w:ascii="Avenir Book" w:hAnsi="Avenir Book"/>
          <w:b/>
          <w:bCs/>
          <w:szCs w:val="20"/>
        </w:rPr>
      </w:pPr>
      <w:r w:rsidRPr="00ED57F3">
        <w:rPr>
          <w:rFonts w:ascii="Avenir Book" w:hAnsi="Avenir Book"/>
          <w:b/>
          <w:bCs/>
          <w:szCs w:val="20"/>
        </w:rPr>
        <w:lastRenderedPageBreak/>
        <w:t>TERMS OF REFERENCE</w:t>
      </w:r>
    </w:p>
    <w:p w14:paraId="3709EA24" w14:textId="77777777" w:rsidR="00F7112C" w:rsidRPr="00ED57F3" w:rsidRDefault="00F7112C" w:rsidP="00F7112C">
      <w:pPr>
        <w:spacing w:after="0" w:line="276" w:lineRule="auto"/>
        <w:jc w:val="center"/>
        <w:rPr>
          <w:rFonts w:ascii="Avenir Book" w:hAnsi="Avenir Book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7757"/>
      </w:tblGrid>
      <w:tr w:rsidR="00F7112C" w:rsidRPr="00ED57F3" w14:paraId="438F748E" w14:textId="77777777" w:rsidTr="00D32613">
        <w:tc>
          <w:tcPr>
            <w:tcW w:w="9576" w:type="dxa"/>
            <w:gridSpan w:val="2"/>
            <w:shd w:val="clear" w:color="auto" w:fill="F2F2F2" w:themeFill="background1" w:themeFillShade="F2"/>
          </w:tcPr>
          <w:p w14:paraId="12683A40" w14:textId="77777777" w:rsidR="00F7112C" w:rsidRPr="00ED57F3" w:rsidRDefault="00F7112C" w:rsidP="00D32613">
            <w:pPr>
              <w:spacing w:line="276" w:lineRule="auto"/>
              <w:ind w:right="400"/>
              <w:jc w:val="right"/>
              <w:rPr>
                <w:rFonts w:ascii="Avenir Book" w:hAnsi="Avenir Book"/>
                <w:szCs w:val="20"/>
              </w:rPr>
            </w:pPr>
            <w:r w:rsidRPr="00ED57F3">
              <w:rPr>
                <w:rFonts w:ascii="Avenir Book" w:hAnsi="Avenir Book"/>
                <w:szCs w:val="20"/>
              </w:rPr>
              <w:t>TOR No. 1</w:t>
            </w:r>
          </w:p>
        </w:tc>
      </w:tr>
      <w:tr w:rsidR="00F7112C" w:rsidRPr="00ED57F3" w14:paraId="6684FBC9" w14:textId="77777777" w:rsidTr="00D32613">
        <w:tc>
          <w:tcPr>
            <w:tcW w:w="1594" w:type="dxa"/>
          </w:tcPr>
          <w:p w14:paraId="7177341D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Position</w:t>
            </w:r>
          </w:p>
        </w:tc>
        <w:tc>
          <w:tcPr>
            <w:tcW w:w="7982" w:type="dxa"/>
          </w:tcPr>
          <w:p w14:paraId="05173626" w14:textId="70BB725B" w:rsidR="00F7112C" w:rsidRPr="00ED57F3" w:rsidRDefault="00D32613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</w:tr>
      <w:tr w:rsidR="00F7112C" w:rsidRPr="00ED57F3" w14:paraId="0BDF37BC" w14:textId="77777777" w:rsidTr="00A8702D">
        <w:trPr>
          <w:trHeight w:val="323"/>
        </w:trPr>
        <w:tc>
          <w:tcPr>
            <w:tcW w:w="1594" w:type="dxa"/>
          </w:tcPr>
          <w:p w14:paraId="16BC3FC3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Job Level</w:t>
            </w:r>
          </w:p>
        </w:tc>
        <w:tc>
          <w:tcPr>
            <w:tcW w:w="7982" w:type="dxa"/>
          </w:tcPr>
          <w:p w14:paraId="4EE6EB57" w14:textId="0603DCC8" w:rsidR="00F7112C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Project Assistant</w:t>
            </w:r>
          </w:p>
        </w:tc>
      </w:tr>
      <w:tr w:rsidR="00F7112C" w:rsidRPr="00ED57F3" w14:paraId="41C7CAD5" w14:textId="77777777" w:rsidTr="00D32613">
        <w:tc>
          <w:tcPr>
            <w:tcW w:w="1594" w:type="dxa"/>
          </w:tcPr>
          <w:p w14:paraId="0D69D395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Duty Station</w:t>
            </w:r>
          </w:p>
        </w:tc>
        <w:tc>
          <w:tcPr>
            <w:tcW w:w="7982" w:type="dxa"/>
          </w:tcPr>
          <w:p w14:paraId="2FE6BC05" w14:textId="0EB06FC0" w:rsidR="00F7112C" w:rsidRPr="00ED57F3" w:rsidRDefault="005858B6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Mawlamyine</w:t>
            </w:r>
            <w:r w:rsidR="00A8702D">
              <w:rPr>
                <w:rFonts w:ascii="Avenir Book" w:hAnsi="Avenir Book"/>
                <w:szCs w:val="20"/>
              </w:rPr>
              <w:t>,</w:t>
            </w:r>
            <w:r w:rsidR="00F37570">
              <w:rPr>
                <w:rFonts w:ascii="Avenir Book" w:hAnsi="Avenir Book"/>
                <w:szCs w:val="20"/>
              </w:rPr>
              <w:t xml:space="preserve"> Thanphyuzayat</w:t>
            </w:r>
            <w:r w:rsidR="00A8702D">
              <w:rPr>
                <w:rFonts w:ascii="Avenir Book" w:hAnsi="Avenir Book"/>
                <w:szCs w:val="20"/>
              </w:rPr>
              <w:t>, Kyaikhto</w:t>
            </w:r>
          </w:p>
        </w:tc>
      </w:tr>
      <w:tr w:rsidR="00F7112C" w:rsidRPr="00ED57F3" w14:paraId="573FCF4A" w14:textId="77777777" w:rsidTr="00D32613">
        <w:tc>
          <w:tcPr>
            <w:tcW w:w="1594" w:type="dxa"/>
          </w:tcPr>
          <w:p w14:paraId="28BD1E01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Responsibilities</w:t>
            </w:r>
          </w:p>
        </w:tc>
        <w:tc>
          <w:tcPr>
            <w:tcW w:w="7982" w:type="dxa"/>
          </w:tcPr>
          <w:p w14:paraId="7A34D0EB" w14:textId="79D212B4" w:rsidR="00F7112C" w:rsidRPr="00ED57F3" w:rsidRDefault="005858B6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to control the survey activities</w:t>
            </w:r>
            <w:r w:rsidR="00970D52">
              <w:rPr>
                <w:rFonts w:ascii="Avenir Book" w:hAnsi="Avenir Book"/>
                <w:szCs w:val="20"/>
              </w:rPr>
              <w:t>, interviewer,</w:t>
            </w:r>
          </w:p>
        </w:tc>
      </w:tr>
      <w:tr w:rsidR="00F7112C" w:rsidRPr="00ED57F3" w14:paraId="70C11223" w14:textId="77777777" w:rsidTr="00D32613">
        <w:tc>
          <w:tcPr>
            <w:tcW w:w="1594" w:type="dxa"/>
          </w:tcPr>
          <w:p w14:paraId="460036E7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Requirements</w:t>
            </w:r>
          </w:p>
        </w:tc>
        <w:tc>
          <w:tcPr>
            <w:tcW w:w="7982" w:type="dxa"/>
          </w:tcPr>
          <w:p w14:paraId="114720C6" w14:textId="682FE14F" w:rsidR="00F7112C" w:rsidRPr="00ED57F3" w:rsidRDefault="00FF352E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experience, background knowledge</w:t>
            </w:r>
          </w:p>
        </w:tc>
      </w:tr>
      <w:tr w:rsidR="00F7112C" w:rsidRPr="00ED57F3" w14:paraId="6CB9CB52" w14:textId="77777777" w:rsidTr="00D32613">
        <w:tc>
          <w:tcPr>
            <w:tcW w:w="1594" w:type="dxa"/>
          </w:tcPr>
          <w:p w14:paraId="39E1AA1F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>
              <w:rPr>
                <w:rFonts w:ascii="Avenir Book" w:hAnsi="Avenir Book"/>
                <w:b/>
                <w:szCs w:val="20"/>
              </w:rPr>
              <w:t>Date</w:t>
            </w:r>
          </w:p>
        </w:tc>
        <w:tc>
          <w:tcPr>
            <w:tcW w:w="7982" w:type="dxa"/>
          </w:tcPr>
          <w:p w14:paraId="21484633" w14:textId="0C76D7EC" w:rsidR="00F7112C" w:rsidRPr="00ED57F3" w:rsidRDefault="000D4867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 w:cs="Arial"/>
                <w:szCs w:val="20"/>
              </w:rPr>
              <w:t>25.08.2021</w:t>
            </w:r>
          </w:p>
        </w:tc>
      </w:tr>
    </w:tbl>
    <w:p w14:paraId="2EB9FCDB" w14:textId="77777777" w:rsidR="00F7112C" w:rsidRDefault="00F7112C" w:rsidP="00F7112C">
      <w:pPr>
        <w:spacing w:after="0" w:line="276" w:lineRule="auto"/>
        <w:rPr>
          <w:rFonts w:ascii="Avenir Book" w:hAnsi="Avenir Book"/>
          <w:szCs w:val="20"/>
        </w:rPr>
      </w:pPr>
    </w:p>
    <w:p w14:paraId="21EC8197" w14:textId="77777777" w:rsidR="003770F5" w:rsidRPr="00ED57F3" w:rsidRDefault="003770F5" w:rsidP="00F7112C">
      <w:pPr>
        <w:spacing w:after="0" w:line="276" w:lineRule="auto"/>
        <w:rPr>
          <w:rFonts w:ascii="Avenir Book" w:hAnsi="Avenir Book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7757"/>
      </w:tblGrid>
      <w:tr w:rsidR="00F7112C" w:rsidRPr="00ED57F3" w14:paraId="417EFFE3" w14:textId="77777777" w:rsidTr="00D32613">
        <w:tc>
          <w:tcPr>
            <w:tcW w:w="9576" w:type="dxa"/>
            <w:gridSpan w:val="2"/>
            <w:shd w:val="clear" w:color="auto" w:fill="F2F2F2" w:themeFill="background1" w:themeFillShade="F2"/>
          </w:tcPr>
          <w:p w14:paraId="30261EF9" w14:textId="77777777" w:rsidR="00F7112C" w:rsidRPr="00ED57F3" w:rsidRDefault="00F7112C" w:rsidP="00D32613">
            <w:pPr>
              <w:spacing w:line="276" w:lineRule="auto"/>
              <w:ind w:right="400"/>
              <w:jc w:val="right"/>
              <w:rPr>
                <w:rFonts w:ascii="Avenir Book" w:hAnsi="Avenir Book"/>
                <w:szCs w:val="20"/>
              </w:rPr>
            </w:pPr>
            <w:r w:rsidRPr="00ED57F3">
              <w:rPr>
                <w:rFonts w:ascii="Avenir Book" w:hAnsi="Avenir Book"/>
                <w:szCs w:val="20"/>
              </w:rPr>
              <w:t>TOR No. 2</w:t>
            </w:r>
          </w:p>
        </w:tc>
      </w:tr>
      <w:tr w:rsidR="00F7112C" w:rsidRPr="00ED57F3" w14:paraId="0EBF50AF" w14:textId="77777777" w:rsidTr="00D32613">
        <w:tc>
          <w:tcPr>
            <w:tcW w:w="1594" w:type="dxa"/>
          </w:tcPr>
          <w:p w14:paraId="402B819B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Position</w:t>
            </w:r>
          </w:p>
        </w:tc>
        <w:tc>
          <w:tcPr>
            <w:tcW w:w="7982" w:type="dxa"/>
          </w:tcPr>
          <w:p w14:paraId="6017DE7D" w14:textId="621EEDA4" w:rsidR="00F7112C" w:rsidRPr="00ED57F3" w:rsidRDefault="00D32613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</w:tr>
      <w:tr w:rsidR="00F7112C" w:rsidRPr="00ED57F3" w14:paraId="0B34FDD8" w14:textId="77777777" w:rsidTr="00D32613">
        <w:tc>
          <w:tcPr>
            <w:tcW w:w="1594" w:type="dxa"/>
          </w:tcPr>
          <w:p w14:paraId="5C86F2EF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Job Level</w:t>
            </w:r>
          </w:p>
        </w:tc>
        <w:tc>
          <w:tcPr>
            <w:tcW w:w="7982" w:type="dxa"/>
          </w:tcPr>
          <w:p w14:paraId="40229EDB" w14:textId="5D3997FB" w:rsidR="00F7112C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Project Assistant</w:t>
            </w:r>
          </w:p>
        </w:tc>
      </w:tr>
      <w:tr w:rsidR="00F7112C" w:rsidRPr="00ED57F3" w14:paraId="46127DAC" w14:textId="77777777" w:rsidTr="00D32613">
        <w:tc>
          <w:tcPr>
            <w:tcW w:w="1594" w:type="dxa"/>
          </w:tcPr>
          <w:p w14:paraId="0AFB097C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Duty Station</w:t>
            </w:r>
          </w:p>
        </w:tc>
        <w:tc>
          <w:tcPr>
            <w:tcW w:w="7982" w:type="dxa"/>
          </w:tcPr>
          <w:p w14:paraId="5BA78E7F" w14:textId="748DE9ED" w:rsidR="00F7112C" w:rsidRPr="00ED57F3" w:rsidRDefault="00A8702D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Thanphyuzayat, Kyaikhto ,</w:t>
            </w:r>
            <w:r w:rsidR="00F37570">
              <w:rPr>
                <w:rFonts w:ascii="Avenir Book" w:hAnsi="Avenir Book"/>
                <w:szCs w:val="20"/>
              </w:rPr>
              <w:t>Paung</w:t>
            </w:r>
          </w:p>
        </w:tc>
      </w:tr>
      <w:tr w:rsidR="00F7112C" w:rsidRPr="00ED57F3" w14:paraId="37FAB2E5" w14:textId="77777777" w:rsidTr="00D32613">
        <w:tc>
          <w:tcPr>
            <w:tcW w:w="1594" w:type="dxa"/>
          </w:tcPr>
          <w:p w14:paraId="4E6BF9AA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Responsibilities</w:t>
            </w:r>
          </w:p>
        </w:tc>
        <w:tc>
          <w:tcPr>
            <w:tcW w:w="7982" w:type="dxa"/>
          </w:tcPr>
          <w:p w14:paraId="1F55C1DB" w14:textId="0251AFBA" w:rsidR="00F7112C" w:rsidRPr="00ED57F3" w:rsidRDefault="00970D52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to control the survey activities, interviewer,</w:t>
            </w:r>
          </w:p>
        </w:tc>
      </w:tr>
      <w:tr w:rsidR="00F7112C" w:rsidRPr="00ED57F3" w14:paraId="1C26EB67" w14:textId="77777777" w:rsidTr="00D32613">
        <w:tc>
          <w:tcPr>
            <w:tcW w:w="1594" w:type="dxa"/>
          </w:tcPr>
          <w:p w14:paraId="27ADC7D8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Requirements</w:t>
            </w:r>
          </w:p>
        </w:tc>
        <w:tc>
          <w:tcPr>
            <w:tcW w:w="7982" w:type="dxa"/>
          </w:tcPr>
          <w:p w14:paraId="50D87C57" w14:textId="32AFCAF4" w:rsidR="00F7112C" w:rsidRPr="00ED57F3" w:rsidRDefault="00FF352E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experience, background knowledge</w:t>
            </w:r>
          </w:p>
        </w:tc>
      </w:tr>
      <w:tr w:rsidR="00F7112C" w:rsidRPr="00ED57F3" w14:paraId="4EDE0DE0" w14:textId="77777777" w:rsidTr="00D32613">
        <w:tc>
          <w:tcPr>
            <w:tcW w:w="1594" w:type="dxa"/>
          </w:tcPr>
          <w:p w14:paraId="1C218112" w14:textId="77777777" w:rsidR="00F7112C" w:rsidRPr="00ED57F3" w:rsidRDefault="00F7112C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>
              <w:rPr>
                <w:rFonts w:ascii="Avenir Book" w:hAnsi="Avenir Book"/>
                <w:b/>
                <w:szCs w:val="20"/>
              </w:rPr>
              <w:t>Date</w:t>
            </w:r>
          </w:p>
        </w:tc>
        <w:tc>
          <w:tcPr>
            <w:tcW w:w="7982" w:type="dxa"/>
          </w:tcPr>
          <w:p w14:paraId="4C616149" w14:textId="59048638" w:rsidR="00F7112C" w:rsidRPr="00ED57F3" w:rsidRDefault="000D4867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 w:cs="Arial"/>
                <w:szCs w:val="20"/>
              </w:rPr>
              <w:t>25.08.2021</w:t>
            </w:r>
          </w:p>
        </w:tc>
      </w:tr>
    </w:tbl>
    <w:p w14:paraId="37C73AD8" w14:textId="77777777" w:rsidR="00F7112C" w:rsidRDefault="00F7112C" w:rsidP="00F7112C"/>
    <w:p w14:paraId="0934323C" w14:textId="77777777" w:rsidR="003770F5" w:rsidRPr="00F7112C" w:rsidRDefault="003770F5" w:rsidP="00F711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7757"/>
      </w:tblGrid>
      <w:tr w:rsidR="005858B6" w:rsidRPr="00ED57F3" w14:paraId="2FDE30A3" w14:textId="77777777" w:rsidTr="00D32613">
        <w:tc>
          <w:tcPr>
            <w:tcW w:w="9576" w:type="dxa"/>
            <w:gridSpan w:val="2"/>
            <w:shd w:val="clear" w:color="auto" w:fill="F2F2F2" w:themeFill="background1" w:themeFillShade="F2"/>
          </w:tcPr>
          <w:p w14:paraId="1B3DE09A" w14:textId="11D2B0C0" w:rsidR="005858B6" w:rsidRPr="00ED57F3" w:rsidRDefault="005858B6" w:rsidP="00D32613">
            <w:pPr>
              <w:spacing w:line="276" w:lineRule="auto"/>
              <w:ind w:right="400"/>
              <w:jc w:val="right"/>
              <w:rPr>
                <w:rFonts w:ascii="Avenir Book" w:hAnsi="Avenir Book"/>
                <w:szCs w:val="20"/>
              </w:rPr>
            </w:pPr>
            <w:r w:rsidRPr="00ED57F3">
              <w:rPr>
                <w:rFonts w:ascii="Avenir Book" w:hAnsi="Avenir Book"/>
                <w:szCs w:val="20"/>
              </w:rPr>
              <w:t xml:space="preserve">TOR No. </w:t>
            </w:r>
            <w:r w:rsidR="00D32613">
              <w:rPr>
                <w:rFonts w:ascii="Avenir Book" w:hAnsi="Avenir Book"/>
                <w:szCs w:val="20"/>
              </w:rPr>
              <w:t>3</w:t>
            </w:r>
          </w:p>
        </w:tc>
      </w:tr>
      <w:tr w:rsidR="005858B6" w:rsidRPr="00ED57F3" w14:paraId="77FEE9A6" w14:textId="77777777" w:rsidTr="00D32613">
        <w:tc>
          <w:tcPr>
            <w:tcW w:w="1594" w:type="dxa"/>
          </w:tcPr>
          <w:p w14:paraId="79FCBBFF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Position</w:t>
            </w:r>
          </w:p>
        </w:tc>
        <w:tc>
          <w:tcPr>
            <w:tcW w:w="7982" w:type="dxa"/>
          </w:tcPr>
          <w:p w14:paraId="6FC51D38" w14:textId="578F8BA9" w:rsidR="005858B6" w:rsidRPr="00ED57F3" w:rsidRDefault="00D32613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</w:tr>
      <w:tr w:rsidR="005858B6" w:rsidRPr="00ED57F3" w14:paraId="74EA3E8D" w14:textId="77777777" w:rsidTr="00D32613">
        <w:tc>
          <w:tcPr>
            <w:tcW w:w="1594" w:type="dxa"/>
          </w:tcPr>
          <w:p w14:paraId="09566C56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Job Level</w:t>
            </w:r>
          </w:p>
        </w:tc>
        <w:tc>
          <w:tcPr>
            <w:tcW w:w="7982" w:type="dxa"/>
          </w:tcPr>
          <w:p w14:paraId="5386C96D" w14:textId="05886249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Project Assistant</w:t>
            </w:r>
          </w:p>
        </w:tc>
      </w:tr>
      <w:tr w:rsidR="005858B6" w:rsidRPr="00ED57F3" w14:paraId="4D48ED08" w14:textId="77777777" w:rsidTr="00D32613">
        <w:tc>
          <w:tcPr>
            <w:tcW w:w="1594" w:type="dxa"/>
          </w:tcPr>
          <w:p w14:paraId="596E8CE6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Duty Station</w:t>
            </w:r>
          </w:p>
        </w:tc>
        <w:tc>
          <w:tcPr>
            <w:tcW w:w="7982" w:type="dxa"/>
          </w:tcPr>
          <w:p w14:paraId="01204021" w14:textId="65035A15" w:rsidR="005858B6" w:rsidRPr="00ED57F3" w:rsidRDefault="00F37570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 xml:space="preserve"> </w:t>
            </w:r>
            <w:r w:rsidR="00A8702D">
              <w:rPr>
                <w:rFonts w:ascii="Avenir Book" w:hAnsi="Avenir Book"/>
                <w:szCs w:val="20"/>
              </w:rPr>
              <w:t>Paung, Mudon, Kayikmayaw</w:t>
            </w:r>
          </w:p>
        </w:tc>
      </w:tr>
      <w:tr w:rsidR="005858B6" w:rsidRPr="00ED57F3" w14:paraId="4FC71F9E" w14:textId="77777777" w:rsidTr="00D32613">
        <w:tc>
          <w:tcPr>
            <w:tcW w:w="1594" w:type="dxa"/>
          </w:tcPr>
          <w:p w14:paraId="01BA2AD8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Responsibilities</w:t>
            </w:r>
          </w:p>
        </w:tc>
        <w:tc>
          <w:tcPr>
            <w:tcW w:w="7982" w:type="dxa"/>
          </w:tcPr>
          <w:p w14:paraId="5E0A64BA" w14:textId="12CF2500" w:rsidR="005858B6" w:rsidRPr="00ED57F3" w:rsidRDefault="00970D52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to control the survey activities, interviewer,</w:t>
            </w:r>
          </w:p>
        </w:tc>
      </w:tr>
      <w:tr w:rsidR="005858B6" w:rsidRPr="00ED57F3" w14:paraId="40F6A45B" w14:textId="77777777" w:rsidTr="00D32613">
        <w:tc>
          <w:tcPr>
            <w:tcW w:w="1594" w:type="dxa"/>
          </w:tcPr>
          <w:p w14:paraId="2514DE65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Requirements</w:t>
            </w:r>
          </w:p>
        </w:tc>
        <w:tc>
          <w:tcPr>
            <w:tcW w:w="7982" w:type="dxa"/>
          </w:tcPr>
          <w:p w14:paraId="2CA4950B" w14:textId="1D09AF56" w:rsidR="005858B6" w:rsidRPr="00ED57F3" w:rsidRDefault="00FF352E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experience, background knowledge</w:t>
            </w:r>
          </w:p>
        </w:tc>
      </w:tr>
      <w:tr w:rsidR="005858B6" w:rsidRPr="00ED57F3" w14:paraId="7C0A494E" w14:textId="77777777" w:rsidTr="00D32613">
        <w:tc>
          <w:tcPr>
            <w:tcW w:w="1594" w:type="dxa"/>
          </w:tcPr>
          <w:p w14:paraId="510C1D56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>
              <w:rPr>
                <w:rFonts w:ascii="Avenir Book" w:hAnsi="Avenir Book"/>
                <w:b/>
                <w:szCs w:val="20"/>
              </w:rPr>
              <w:t>Date</w:t>
            </w:r>
          </w:p>
        </w:tc>
        <w:tc>
          <w:tcPr>
            <w:tcW w:w="7982" w:type="dxa"/>
          </w:tcPr>
          <w:p w14:paraId="58CE43C2" w14:textId="6760AFFA" w:rsidR="005858B6" w:rsidRPr="00ED57F3" w:rsidRDefault="006C0857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 w:cs="Arial"/>
                <w:szCs w:val="20"/>
              </w:rPr>
              <w:t>25.08.2021</w:t>
            </w:r>
          </w:p>
        </w:tc>
      </w:tr>
    </w:tbl>
    <w:p w14:paraId="71293C98" w14:textId="77777777" w:rsidR="005F08BD" w:rsidRDefault="005F08BD"/>
    <w:p w14:paraId="0447D589" w14:textId="77777777" w:rsidR="003770F5" w:rsidRDefault="003770F5"/>
    <w:p w14:paraId="52D78AC9" w14:textId="77777777" w:rsidR="003770F5" w:rsidRDefault="003770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7757"/>
      </w:tblGrid>
      <w:tr w:rsidR="005858B6" w:rsidRPr="00ED57F3" w14:paraId="1699A426" w14:textId="77777777" w:rsidTr="003770F5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2064BE1" w14:textId="79FD38CF" w:rsidR="005858B6" w:rsidRPr="00ED57F3" w:rsidRDefault="005858B6" w:rsidP="00D32613">
            <w:pPr>
              <w:spacing w:line="276" w:lineRule="auto"/>
              <w:ind w:right="400"/>
              <w:jc w:val="right"/>
              <w:rPr>
                <w:rFonts w:ascii="Avenir Book" w:hAnsi="Avenir Book"/>
                <w:szCs w:val="20"/>
              </w:rPr>
            </w:pPr>
            <w:r w:rsidRPr="00ED57F3">
              <w:rPr>
                <w:rFonts w:ascii="Avenir Book" w:hAnsi="Avenir Book"/>
                <w:szCs w:val="20"/>
              </w:rPr>
              <w:lastRenderedPageBreak/>
              <w:t xml:space="preserve">TOR No. </w:t>
            </w:r>
            <w:r w:rsidR="00D32613">
              <w:rPr>
                <w:rFonts w:ascii="Avenir Book" w:hAnsi="Avenir Book"/>
                <w:szCs w:val="20"/>
              </w:rPr>
              <w:t>4</w:t>
            </w:r>
          </w:p>
        </w:tc>
      </w:tr>
      <w:tr w:rsidR="005858B6" w:rsidRPr="00ED57F3" w14:paraId="28582641" w14:textId="77777777" w:rsidTr="003770F5">
        <w:tc>
          <w:tcPr>
            <w:tcW w:w="1593" w:type="dxa"/>
          </w:tcPr>
          <w:p w14:paraId="1F3AFC21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Position</w:t>
            </w:r>
          </w:p>
        </w:tc>
        <w:tc>
          <w:tcPr>
            <w:tcW w:w="7757" w:type="dxa"/>
          </w:tcPr>
          <w:p w14:paraId="34E74BEA" w14:textId="38EDBF7E" w:rsidR="005858B6" w:rsidRPr="00ED57F3" w:rsidRDefault="00D32613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Assistant Lecturer</w:t>
            </w:r>
          </w:p>
        </w:tc>
      </w:tr>
      <w:tr w:rsidR="005858B6" w:rsidRPr="00ED57F3" w14:paraId="0C238B1C" w14:textId="77777777" w:rsidTr="003770F5">
        <w:tc>
          <w:tcPr>
            <w:tcW w:w="1593" w:type="dxa"/>
          </w:tcPr>
          <w:p w14:paraId="58C041B6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Job Level</w:t>
            </w:r>
          </w:p>
        </w:tc>
        <w:tc>
          <w:tcPr>
            <w:tcW w:w="7757" w:type="dxa"/>
          </w:tcPr>
          <w:p w14:paraId="62A5C280" w14:textId="5C2F45C9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Project Assistant</w:t>
            </w:r>
          </w:p>
        </w:tc>
      </w:tr>
      <w:tr w:rsidR="005858B6" w:rsidRPr="00ED57F3" w14:paraId="54486706" w14:textId="77777777" w:rsidTr="003770F5">
        <w:tc>
          <w:tcPr>
            <w:tcW w:w="1593" w:type="dxa"/>
          </w:tcPr>
          <w:p w14:paraId="4A9C6625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Duty Station</w:t>
            </w:r>
          </w:p>
        </w:tc>
        <w:tc>
          <w:tcPr>
            <w:tcW w:w="7757" w:type="dxa"/>
          </w:tcPr>
          <w:p w14:paraId="6D078363" w14:textId="41FCC2FE" w:rsidR="005858B6" w:rsidRPr="00ED57F3" w:rsidRDefault="00A8702D" w:rsidP="00A8702D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 xml:space="preserve"> </w:t>
            </w:r>
            <w:r w:rsidR="00F37570">
              <w:rPr>
                <w:rFonts w:ascii="Avenir Book" w:hAnsi="Avenir Book"/>
                <w:szCs w:val="20"/>
              </w:rPr>
              <w:t xml:space="preserve">Mudon, </w:t>
            </w:r>
            <w:r w:rsidR="000E1668">
              <w:rPr>
                <w:rFonts w:ascii="Avenir Book" w:hAnsi="Avenir Book"/>
                <w:szCs w:val="20"/>
              </w:rPr>
              <w:t xml:space="preserve"> Kyaikmayaw, Ye</w:t>
            </w:r>
          </w:p>
        </w:tc>
      </w:tr>
      <w:tr w:rsidR="005858B6" w:rsidRPr="00ED57F3" w14:paraId="6F26AEB4" w14:textId="77777777" w:rsidTr="003770F5">
        <w:tc>
          <w:tcPr>
            <w:tcW w:w="1593" w:type="dxa"/>
          </w:tcPr>
          <w:p w14:paraId="78A526F8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Responsibilities</w:t>
            </w:r>
          </w:p>
        </w:tc>
        <w:tc>
          <w:tcPr>
            <w:tcW w:w="7757" w:type="dxa"/>
          </w:tcPr>
          <w:p w14:paraId="72D4F778" w14:textId="2FCB2DD8" w:rsidR="005858B6" w:rsidRPr="00ED57F3" w:rsidRDefault="00970D52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to control the survey activities, interviewer,</w:t>
            </w:r>
          </w:p>
        </w:tc>
      </w:tr>
      <w:tr w:rsidR="005858B6" w:rsidRPr="00ED57F3" w14:paraId="04F9A173" w14:textId="77777777" w:rsidTr="003770F5">
        <w:tc>
          <w:tcPr>
            <w:tcW w:w="1593" w:type="dxa"/>
          </w:tcPr>
          <w:p w14:paraId="3A090FD3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Requirements</w:t>
            </w:r>
          </w:p>
        </w:tc>
        <w:tc>
          <w:tcPr>
            <w:tcW w:w="7757" w:type="dxa"/>
          </w:tcPr>
          <w:p w14:paraId="08B0E2CE" w14:textId="17982EAA" w:rsidR="005858B6" w:rsidRPr="00ED57F3" w:rsidRDefault="00FF352E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experience, background knowledge</w:t>
            </w:r>
          </w:p>
        </w:tc>
      </w:tr>
      <w:tr w:rsidR="005858B6" w:rsidRPr="00ED57F3" w14:paraId="6562ABC2" w14:textId="77777777" w:rsidTr="003770F5">
        <w:tc>
          <w:tcPr>
            <w:tcW w:w="1593" w:type="dxa"/>
          </w:tcPr>
          <w:p w14:paraId="77B37D7C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>
              <w:rPr>
                <w:rFonts w:ascii="Avenir Book" w:hAnsi="Avenir Book"/>
                <w:b/>
                <w:szCs w:val="20"/>
              </w:rPr>
              <w:t>Date</w:t>
            </w:r>
          </w:p>
        </w:tc>
        <w:tc>
          <w:tcPr>
            <w:tcW w:w="7757" w:type="dxa"/>
          </w:tcPr>
          <w:p w14:paraId="3BE1ED8A" w14:textId="14019E32" w:rsidR="005858B6" w:rsidRPr="00ED57F3" w:rsidRDefault="006C0857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 w:cs="Arial"/>
                <w:szCs w:val="20"/>
              </w:rPr>
              <w:t>25.08.2021</w:t>
            </w:r>
          </w:p>
        </w:tc>
      </w:tr>
    </w:tbl>
    <w:p w14:paraId="31AB41C1" w14:textId="77777777" w:rsidR="005858B6" w:rsidRDefault="005858B6"/>
    <w:p w14:paraId="3277DA00" w14:textId="77777777" w:rsidR="003770F5" w:rsidRDefault="003770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7757"/>
      </w:tblGrid>
      <w:tr w:rsidR="005858B6" w:rsidRPr="00ED57F3" w14:paraId="130505AA" w14:textId="77777777" w:rsidTr="00D32613">
        <w:tc>
          <w:tcPr>
            <w:tcW w:w="9576" w:type="dxa"/>
            <w:gridSpan w:val="2"/>
            <w:shd w:val="clear" w:color="auto" w:fill="F2F2F2" w:themeFill="background1" w:themeFillShade="F2"/>
          </w:tcPr>
          <w:p w14:paraId="3F7F55A2" w14:textId="05F83F0C" w:rsidR="005858B6" w:rsidRPr="00ED57F3" w:rsidRDefault="005858B6" w:rsidP="00D32613">
            <w:pPr>
              <w:spacing w:line="276" w:lineRule="auto"/>
              <w:ind w:right="400"/>
              <w:jc w:val="right"/>
              <w:rPr>
                <w:rFonts w:ascii="Avenir Book" w:hAnsi="Avenir Book"/>
                <w:szCs w:val="20"/>
              </w:rPr>
            </w:pPr>
            <w:r w:rsidRPr="00ED57F3">
              <w:rPr>
                <w:rFonts w:ascii="Avenir Book" w:hAnsi="Avenir Book"/>
                <w:szCs w:val="20"/>
              </w:rPr>
              <w:t xml:space="preserve">TOR No. </w:t>
            </w:r>
            <w:r w:rsidR="00D32613">
              <w:rPr>
                <w:rFonts w:ascii="Avenir Book" w:hAnsi="Avenir Book"/>
                <w:szCs w:val="20"/>
              </w:rPr>
              <w:t>5</w:t>
            </w:r>
          </w:p>
        </w:tc>
      </w:tr>
      <w:tr w:rsidR="005858B6" w:rsidRPr="00ED57F3" w14:paraId="7E4826CD" w14:textId="77777777" w:rsidTr="00D32613">
        <w:tc>
          <w:tcPr>
            <w:tcW w:w="1594" w:type="dxa"/>
          </w:tcPr>
          <w:p w14:paraId="42B70E1E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Position</w:t>
            </w:r>
          </w:p>
        </w:tc>
        <w:tc>
          <w:tcPr>
            <w:tcW w:w="7982" w:type="dxa"/>
          </w:tcPr>
          <w:p w14:paraId="03A57A0E" w14:textId="13D80A3C" w:rsidR="005858B6" w:rsidRPr="00ED57F3" w:rsidRDefault="00D32613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</w:tr>
      <w:tr w:rsidR="005858B6" w:rsidRPr="00ED57F3" w14:paraId="00F0CAB9" w14:textId="77777777" w:rsidTr="00D32613">
        <w:tc>
          <w:tcPr>
            <w:tcW w:w="1594" w:type="dxa"/>
          </w:tcPr>
          <w:p w14:paraId="31057DC2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Job Level</w:t>
            </w:r>
          </w:p>
        </w:tc>
        <w:tc>
          <w:tcPr>
            <w:tcW w:w="7982" w:type="dxa"/>
          </w:tcPr>
          <w:p w14:paraId="3AB65BE9" w14:textId="1C9523DC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Project Assistant</w:t>
            </w:r>
          </w:p>
        </w:tc>
      </w:tr>
      <w:tr w:rsidR="005858B6" w:rsidRPr="00ED57F3" w14:paraId="1D6DA0CD" w14:textId="77777777" w:rsidTr="00D32613">
        <w:tc>
          <w:tcPr>
            <w:tcW w:w="1594" w:type="dxa"/>
          </w:tcPr>
          <w:p w14:paraId="309DBCDA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Duty Station</w:t>
            </w:r>
          </w:p>
        </w:tc>
        <w:tc>
          <w:tcPr>
            <w:tcW w:w="7982" w:type="dxa"/>
          </w:tcPr>
          <w:p w14:paraId="2E62C007" w14:textId="3492D75B" w:rsidR="005858B6" w:rsidRPr="00ED57F3" w:rsidRDefault="00A8702D" w:rsidP="000E1668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 xml:space="preserve"> </w:t>
            </w:r>
            <w:r w:rsidR="00F37570">
              <w:rPr>
                <w:rFonts w:ascii="Avenir Book" w:hAnsi="Avenir Book"/>
                <w:szCs w:val="20"/>
              </w:rPr>
              <w:t xml:space="preserve"> </w:t>
            </w:r>
            <w:r>
              <w:rPr>
                <w:rFonts w:ascii="Avenir Book" w:hAnsi="Avenir Book"/>
                <w:szCs w:val="20"/>
              </w:rPr>
              <w:t xml:space="preserve">Kyaikmayaw, </w:t>
            </w:r>
            <w:r w:rsidR="000E1668">
              <w:rPr>
                <w:rFonts w:ascii="Avenir Book" w:hAnsi="Avenir Book"/>
                <w:szCs w:val="20"/>
              </w:rPr>
              <w:t>Ye, Bilin</w:t>
            </w:r>
          </w:p>
        </w:tc>
      </w:tr>
      <w:tr w:rsidR="005858B6" w:rsidRPr="00ED57F3" w14:paraId="185EB469" w14:textId="77777777" w:rsidTr="00D32613">
        <w:tc>
          <w:tcPr>
            <w:tcW w:w="1594" w:type="dxa"/>
          </w:tcPr>
          <w:p w14:paraId="11BEA8E9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Responsibilities</w:t>
            </w:r>
          </w:p>
        </w:tc>
        <w:tc>
          <w:tcPr>
            <w:tcW w:w="7982" w:type="dxa"/>
          </w:tcPr>
          <w:p w14:paraId="5A62B8F7" w14:textId="20AA94D5" w:rsidR="005858B6" w:rsidRPr="00ED57F3" w:rsidRDefault="00970D52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to control the survey activities, interviewer,</w:t>
            </w:r>
          </w:p>
        </w:tc>
      </w:tr>
      <w:tr w:rsidR="005858B6" w:rsidRPr="00ED57F3" w14:paraId="22F4C75E" w14:textId="77777777" w:rsidTr="00D32613">
        <w:tc>
          <w:tcPr>
            <w:tcW w:w="1594" w:type="dxa"/>
          </w:tcPr>
          <w:p w14:paraId="043BE5AF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Requirements</w:t>
            </w:r>
          </w:p>
        </w:tc>
        <w:tc>
          <w:tcPr>
            <w:tcW w:w="7982" w:type="dxa"/>
          </w:tcPr>
          <w:p w14:paraId="08E70D45" w14:textId="41050A2A" w:rsidR="005858B6" w:rsidRPr="00ED57F3" w:rsidRDefault="00FF352E" w:rsidP="00FF352E">
            <w:pPr>
              <w:tabs>
                <w:tab w:val="left" w:pos="1984"/>
              </w:tabs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experience, background knowledge</w:t>
            </w:r>
          </w:p>
        </w:tc>
      </w:tr>
      <w:tr w:rsidR="005858B6" w:rsidRPr="00ED57F3" w14:paraId="157E9FA9" w14:textId="77777777" w:rsidTr="00D32613">
        <w:tc>
          <w:tcPr>
            <w:tcW w:w="1594" w:type="dxa"/>
          </w:tcPr>
          <w:p w14:paraId="23911693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>
              <w:rPr>
                <w:rFonts w:ascii="Avenir Book" w:hAnsi="Avenir Book"/>
                <w:b/>
                <w:szCs w:val="20"/>
              </w:rPr>
              <w:t>Date</w:t>
            </w:r>
          </w:p>
        </w:tc>
        <w:tc>
          <w:tcPr>
            <w:tcW w:w="7982" w:type="dxa"/>
          </w:tcPr>
          <w:p w14:paraId="101BCC70" w14:textId="3AAC2BBE" w:rsidR="005858B6" w:rsidRPr="00ED57F3" w:rsidRDefault="006C0857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 w:cs="Arial"/>
                <w:szCs w:val="20"/>
              </w:rPr>
              <w:t>25.08.2021</w:t>
            </w:r>
          </w:p>
        </w:tc>
      </w:tr>
    </w:tbl>
    <w:p w14:paraId="15642F82" w14:textId="77777777" w:rsidR="005858B6" w:rsidRDefault="005858B6"/>
    <w:p w14:paraId="3AF3004D" w14:textId="77777777" w:rsidR="003770F5" w:rsidRDefault="003770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7757"/>
      </w:tblGrid>
      <w:tr w:rsidR="005858B6" w:rsidRPr="00ED57F3" w14:paraId="54F458B2" w14:textId="77777777" w:rsidTr="00D32613">
        <w:tc>
          <w:tcPr>
            <w:tcW w:w="9576" w:type="dxa"/>
            <w:gridSpan w:val="2"/>
            <w:shd w:val="clear" w:color="auto" w:fill="F2F2F2" w:themeFill="background1" w:themeFillShade="F2"/>
          </w:tcPr>
          <w:p w14:paraId="196864EB" w14:textId="74F4EDDC" w:rsidR="005858B6" w:rsidRPr="00ED57F3" w:rsidRDefault="005858B6" w:rsidP="00970D52">
            <w:pPr>
              <w:spacing w:line="276" w:lineRule="auto"/>
              <w:ind w:right="400"/>
              <w:jc w:val="right"/>
              <w:rPr>
                <w:rFonts w:ascii="Avenir Book" w:hAnsi="Avenir Book"/>
                <w:szCs w:val="20"/>
              </w:rPr>
            </w:pPr>
            <w:r w:rsidRPr="00ED57F3">
              <w:rPr>
                <w:rFonts w:ascii="Avenir Book" w:hAnsi="Avenir Book"/>
                <w:szCs w:val="20"/>
              </w:rPr>
              <w:t xml:space="preserve">TOR No. </w:t>
            </w:r>
            <w:r w:rsidR="00970D52">
              <w:rPr>
                <w:rFonts w:ascii="Avenir Book" w:hAnsi="Avenir Book"/>
                <w:szCs w:val="20"/>
              </w:rPr>
              <w:t>6</w:t>
            </w:r>
          </w:p>
        </w:tc>
      </w:tr>
      <w:tr w:rsidR="005858B6" w:rsidRPr="00ED57F3" w14:paraId="3ABF13CB" w14:textId="77777777" w:rsidTr="00D32613">
        <w:tc>
          <w:tcPr>
            <w:tcW w:w="1594" w:type="dxa"/>
          </w:tcPr>
          <w:p w14:paraId="3CFB8FE3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Position</w:t>
            </w:r>
          </w:p>
        </w:tc>
        <w:tc>
          <w:tcPr>
            <w:tcW w:w="7982" w:type="dxa"/>
          </w:tcPr>
          <w:p w14:paraId="19CBCE89" w14:textId="31FA81CD" w:rsidR="005858B6" w:rsidRPr="00ED57F3" w:rsidRDefault="00D32613" w:rsidP="00D32613">
            <w:pPr>
              <w:tabs>
                <w:tab w:val="left" w:pos="2970"/>
              </w:tabs>
              <w:spacing w:line="276" w:lineRule="auto"/>
              <w:jc w:val="left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L</w:t>
            </w:r>
            <w:r w:rsidRPr="00387B02">
              <w:rPr>
                <w:rFonts w:ascii="Avenir" w:hAnsi="Avenir"/>
                <w:szCs w:val="20"/>
              </w:rPr>
              <w:t>ecturer</w:t>
            </w:r>
          </w:p>
        </w:tc>
      </w:tr>
      <w:tr w:rsidR="005858B6" w:rsidRPr="00ED57F3" w14:paraId="5C7170B9" w14:textId="77777777" w:rsidTr="00D32613">
        <w:tc>
          <w:tcPr>
            <w:tcW w:w="1594" w:type="dxa"/>
          </w:tcPr>
          <w:p w14:paraId="4F672B29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Job Level</w:t>
            </w:r>
          </w:p>
        </w:tc>
        <w:tc>
          <w:tcPr>
            <w:tcW w:w="7982" w:type="dxa"/>
          </w:tcPr>
          <w:p w14:paraId="43EFAA9F" w14:textId="208D81B8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Project Assistant</w:t>
            </w:r>
          </w:p>
        </w:tc>
      </w:tr>
      <w:tr w:rsidR="005858B6" w:rsidRPr="00ED57F3" w14:paraId="28FB6CA7" w14:textId="77777777" w:rsidTr="00D32613">
        <w:tc>
          <w:tcPr>
            <w:tcW w:w="1594" w:type="dxa"/>
          </w:tcPr>
          <w:p w14:paraId="06FE56AE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Duty Station</w:t>
            </w:r>
          </w:p>
        </w:tc>
        <w:tc>
          <w:tcPr>
            <w:tcW w:w="7982" w:type="dxa"/>
          </w:tcPr>
          <w:p w14:paraId="66501325" w14:textId="029CD849" w:rsidR="005858B6" w:rsidRPr="00ED57F3" w:rsidRDefault="00F37570" w:rsidP="000E1668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 xml:space="preserve"> </w:t>
            </w:r>
            <w:r w:rsidR="00A8702D">
              <w:rPr>
                <w:rFonts w:ascii="Avenir Book" w:hAnsi="Avenir Book"/>
                <w:szCs w:val="20"/>
              </w:rPr>
              <w:t xml:space="preserve"> </w:t>
            </w:r>
            <w:r w:rsidR="000E1668">
              <w:rPr>
                <w:rFonts w:ascii="Avenir Book" w:hAnsi="Avenir Book"/>
                <w:szCs w:val="20"/>
              </w:rPr>
              <w:t>Ye, Bilin, Chaungzone</w:t>
            </w:r>
          </w:p>
        </w:tc>
      </w:tr>
      <w:tr w:rsidR="005858B6" w:rsidRPr="00ED57F3" w14:paraId="46CD509A" w14:textId="77777777" w:rsidTr="00D32613">
        <w:tc>
          <w:tcPr>
            <w:tcW w:w="1594" w:type="dxa"/>
          </w:tcPr>
          <w:p w14:paraId="5083FFF5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Responsibilities</w:t>
            </w:r>
          </w:p>
        </w:tc>
        <w:tc>
          <w:tcPr>
            <w:tcW w:w="7982" w:type="dxa"/>
          </w:tcPr>
          <w:p w14:paraId="72FF4A2B" w14:textId="4B1C6F4B" w:rsidR="005858B6" w:rsidRPr="00ED57F3" w:rsidRDefault="00970D52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to control the survey activities, interviewer,</w:t>
            </w:r>
          </w:p>
        </w:tc>
      </w:tr>
      <w:tr w:rsidR="005858B6" w:rsidRPr="00ED57F3" w14:paraId="0EC43E01" w14:textId="77777777" w:rsidTr="00D32613">
        <w:tc>
          <w:tcPr>
            <w:tcW w:w="1594" w:type="dxa"/>
          </w:tcPr>
          <w:p w14:paraId="4D99FCE2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Requirements</w:t>
            </w:r>
          </w:p>
        </w:tc>
        <w:tc>
          <w:tcPr>
            <w:tcW w:w="7982" w:type="dxa"/>
          </w:tcPr>
          <w:p w14:paraId="27875B3F" w14:textId="7963D57B" w:rsidR="005858B6" w:rsidRPr="00ED57F3" w:rsidRDefault="00FF352E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experience, background knowledge</w:t>
            </w:r>
          </w:p>
        </w:tc>
      </w:tr>
      <w:tr w:rsidR="005858B6" w:rsidRPr="00ED57F3" w14:paraId="6E1E6135" w14:textId="77777777" w:rsidTr="00D32613">
        <w:tc>
          <w:tcPr>
            <w:tcW w:w="1594" w:type="dxa"/>
          </w:tcPr>
          <w:p w14:paraId="198B7618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>
              <w:rPr>
                <w:rFonts w:ascii="Avenir Book" w:hAnsi="Avenir Book"/>
                <w:b/>
                <w:szCs w:val="20"/>
              </w:rPr>
              <w:t>Date</w:t>
            </w:r>
          </w:p>
        </w:tc>
        <w:tc>
          <w:tcPr>
            <w:tcW w:w="7982" w:type="dxa"/>
          </w:tcPr>
          <w:p w14:paraId="163E465F" w14:textId="5E633048" w:rsidR="005858B6" w:rsidRPr="00ED57F3" w:rsidRDefault="006C0857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 w:cs="Arial"/>
                <w:szCs w:val="20"/>
              </w:rPr>
              <w:t>25.08.2021</w:t>
            </w:r>
          </w:p>
        </w:tc>
      </w:tr>
    </w:tbl>
    <w:p w14:paraId="35BFC7FF" w14:textId="77777777" w:rsidR="005858B6" w:rsidRDefault="005858B6"/>
    <w:p w14:paraId="175F5CB2" w14:textId="77777777" w:rsidR="003770F5" w:rsidRDefault="003770F5"/>
    <w:p w14:paraId="4073E085" w14:textId="77777777" w:rsidR="003770F5" w:rsidRDefault="003770F5"/>
    <w:p w14:paraId="38792F93" w14:textId="77777777" w:rsidR="003770F5" w:rsidRDefault="003770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7757"/>
      </w:tblGrid>
      <w:tr w:rsidR="005858B6" w:rsidRPr="00ED57F3" w14:paraId="178E1222" w14:textId="77777777" w:rsidTr="00D32613">
        <w:tc>
          <w:tcPr>
            <w:tcW w:w="9576" w:type="dxa"/>
            <w:gridSpan w:val="2"/>
            <w:shd w:val="clear" w:color="auto" w:fill="F2F2F2" w:themeFill="background1" w:themeFillShade="F2"/>
          </w:tcPr>
          <w:p w14:paraId="4DA6EAE4" w14:textId="49099CB8" w:rsidR="005858B6" w:rsidRPr="00ED57F3" w:rsidRDefault="005858B6" w:rsidP="00970D52">
            <w:pPr>
              <w:spacing w:line="276" w:lineRule="auto"/>
              <w:ind w:right="400"/>
              <w:jc w:val="right"/>
              <w:rPr>
                <w:rFonts w:ascii="Avenir Book" w:hAnsi="Avenir Book"/>
                <w:szCs w:val="20"/>
              </w:rPr>
            </w:pPr>
            <w:r w:rsidRPr="00ED57F3">
              <w:rPr>
                <w:rFonts w:ascii="Avenir Book" w:hAnsi="Avenir Book"/>
                <w:szCs w:val="20"/>
              </w:rPr>
              <w:lastRenderedPageBreak/>
              <w:t xml:space="preserve">TOR No. </w:t>
            </w:r>
            <w:r w:rsidR="00970D52">
              <w:rPr>
                <w:rFonts w:ascii="Avenir Book" w:hAnsi="Avenir Book"/>
                <w:szCs w:val="20"/>
              </w:rPr>
              <w:t>7</w:t>
            </w:r>
          </w:p>
        </w:tc>
      </w:tr>
      <w:tr w:rsidR="005858B6" w:rsidRPr="00ED57F3" w14:paraId="3CB5E3F7" w14:textId="77777777" w:rsidTr="00D32613">
        <w:tc>
          <w:tcPr>
            <w:tcW w:w="1594" w:type="dxa"/>
          </w:tcPr>
          <w:p w14:paraId="405A6C02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Position</w:t>
            </w:r>
          </w:p>
        </w:tc>
        <w:tc>
          <w:tcPr>
            <w:tcW w:w="7982" w:type="dxa"/>
          </w:tcPr>
          <w:p w14:paraId="67EE5168" w14:textId="72526B90" w:rsidR="005858B6" w:rsidRPr="00ED57F3" w:rsidRDefault="00D32613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</w:tr>
      <w:tr w:rsidR="005858B6" w:rsidRPr="00ED57F3" w14:paraId="285A7694" w14:textId="77777777" w:rsidTr="00D32613">
        <w:tc>
          <w:tcPr>
            <w:tcW w:w="1594" w:type="dxa"/>
          </w:tcPr>
          <w:p w14:paraId="28F744C3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Job Level</w:t>
            </w:r>
          </w:p>
        </w:tc>
        <w:tc>
          <w:tcPr>
            <w:tcW w:w="7982" w:type="dxa"/>
          </w:tcPr>
          <w:p w14:paraId="3115B200" w14:textId="3D8F0342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Project Assistant</w:t>
            </w:r>
          </w:p>
        </w:tc>
      </w:tr>
      <w:tr w:rsidR="005858B6" w:rsidRPr="00ED57F3" w14:paraId="4D6352E9" w14:textId="77777777" w:rsidTr="00D32613">
        <w:tc>
          <w:tcPr>
            <w:tcW w:w="1594" w:type="dxa"/>
          </w:tcPr>
          <w:p w14:paraId="3183D7AB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Duty Station</w:t>
            </w:r>
          </w:p>
        </w:tc>
        <w:tc>
          <w:tcPr>
            <w:tcW w:w="7982" w:type="dxa"/>
          </w:tcPr>
          <w:p w14:paraId="29F59509" w14:textId="73908EB7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Bilin, Chaungzone, Thahton</w:t>
            </w:r>
            <w:r w:rsidR="00F37570">
              <w:rPr>
                <w:rFonts w:ascii="Avenir Book" w:hAnsi="Avenir Book"/>
                <w:szCs w:val="20"/>
              </w:rPr>
              <w:t xml:space="preserve"> </w:t>
            </w:r>
          </w:p>
        </w:tc>
      </w:tr>
      <w:tr w:rsidR="005858B6" w:rsidRPr="00ED57F3" w14:paraId="6122BCFA" w14:textId="77777777" w:rsidTr="00D32613">
        <w:tc>
          <w:tcPr>
            <w:tcW w:w="1594" w:type="dxa"/>
          </w:tcPr>
          <w:p w14:paraId="767089E9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Responsibilities</w:t>
            </w:r>
          </w:p>
        </w:tc>
        <w:tc>
          <w:tcPr>
            <w:tcW w:w="7982" w:type="dxa"/>
          </w:tcPr>
          <w:p w14:paraId="5667A49B" w14:textId="1CE667C4" w:rsidR="005858B6" w:rsidRPr="00ED57F3" w:rsidRDefault="00970D52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to control the survey activities, interviewer,</w:t>
            </w:r>
          </w:p>
        </w:tc>
      </w:tr>
      <w:tr w:rsidR="005858B6" w:rsidRPr="00ED57F3" w14:paraId="43694CB6" w14:textId="77777777" w:rsidTr="00D32613">
        <w:tc>
          <w:tcPr>
            <w:tcW w:w="1594" w:type="dxa"/>
          </w:tcPr>
          <w:p w14:paraId="0CB8A787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Requirements</w:t>
            </w:r>
          </w:p>
        </w:tc>
        <w:tc>
          <w:tcPr>
            <w:tcW w:w="7982" w:type="dxa"/>
          </w:tcPr>
          <w:p w14:paraId="22FF9E51" w14:textId="0601C2ED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 xml:space="preserve"> </w:t>
            </w:r>
            <w:r w:rsidR="00FF352E">
              <w:rPr>
                <w:rFonts w:ascii="Avenir Book" w:hAnsi="Avenir Book"/>
                <w:szCs w:val="20"/>
              </w:rPr>
              <w:t>experience, background knowledge</w:t>
            </w:r>
          </w:p>
        </w:tc>
      </w:tr>
      <w:tr w:rsidR="005858B6" w:rsidRPr="00ED57F3" w14:paraId="1D1AFEE6" w14:textId="77777777" w:rsidTr="00D32613">
        <w:tc>
          <w:tcPr>
            <w:tcW w:w="1594" w:type="dxa"/>
          </w:tcPr>
          <w:p w14:paraId="39B0C04E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>
              <w:rPr>
                <w:rFonts w:ascii="Avenir Book" w:hAnsi="Avenir Book"/>
                <w:b/>
                <w:szCs w:val="20"/>
              </w:rPr>
              <w:t>Date</w:t>
            </w:r>
          </w:p>
        </w:tc>
        <w:tc>
          <w:tcPr>
            <w:tcW w:w="7982" w:type="dxa"/>
          </w:tcPr>
          <w:p w14:paraId="4CCE302D" w14:textId="1DF250CA" w:rsidR="005858B6" w:rsidRPr="00ED57F3" w:rsidRDefault="006C0857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 w:cs="Arial"/>
                <w:szCs w:val="20"/>
              </w:rPr>
              <w:t>25.08.2021</w:t>
            </w:r>
          </w:p>
        </w:tc>
      </w:tr>
    </w:tbl>
    <w:p w14:paraId="1E841F06" w14:textId="77777777" w:rsidR="005858B6" w:rsidRDefault="005858B6"/>
    <w:p w14:paraId="1C22EB67" w14:textId="77777777" w:rsidR="003770F5" w:rsidRDefault="003770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7757"/>
      </w:tblGrid>
      <w:tr w:rsidR="005858B6" w:rsidRPr="00ED57F3" w14:paraId="6CB30B64" w14:textId="77777777" w:rsidTr="00D32613">
        <w:tc>
          <w:tcPr>
            <w:tcW w:w="9576" w:type="dxa"/>
            <w:gridSpan w:val="2"/>
            <w:shd w:val="clear" w:color="auto" w:fill="F2F2F2" w:themeFill="background1" w:themeFillShade="F2"/>
          </w:tcPr>
          <w:p w14:paraId="46CE201E" w14:textId="4BEC5663" w:rsidR="005858B6" w:rsidRPr="00ED57F3" w:rsidRDefault="005858B6" w:rsidP="00970D52">
            <w:pPr>
              <w:spacing w:line="276" w:lineRule="auto"/>
              <w:ind w:right="400"/>
              <w:jc w:val="right"/>
              <w:rPr>
                <w:rFonts w:ascii="Avenir Book" w:hAnsi="Avenir Book"/>
                <w:szCs w:val="20"/>
              </w:rPr>
            </w:pPr>
            <w:r w:rsidRPr="00ED57F3">
              <w:rPr>
                <w:rFonts w:ascii="Avenir Book" w:hAnsi="Avenir Book"/>
                <w:szCs w:val="20"/>
              </w:rPr>
              <w:t xml:space="preserve">TOR No. </w:t>
            </w:r>
            <w:r w:rsidR="00970D52">
              <w:rPr>
                <w:rFonts w:ascii="Avenir Book" w:hAnsi="Avenir Book"/>
                <w:szCs w:val="20"/>
              </w:rPr>
              <w:t>8</w:t>
            </w:r>
          </w:p>
        </w:tc>
      </w:tr>
      <w:tr w:rsidR="005858B6" w:rsidRPr="00ED57F3" w14:paraId="5D03A1A6" w14:textId="77777777" w:rsidTr="00D32613">
        <w:tc>
          <w:tcPr>
            <w:tcW w:w="1594" w:type="dxa"/>
          </w:tcPr>
          <w:p w14:paraId="2BC8FC22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Position</w:t>
            </w:r>
          </w:p>
        </w:tc>
        <w:tc>
          <w:tcPr>
            <w:tcW w:w="7982" w:type="dxa"/>
          </w:tcPr>
          <w:p w14:paraId="587D611E" w14:textId="5EF56833" w:rsidR="005858B6" w:rsidRPr="00ED57F3" w:rsidRDefault="00D32613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</w:tr>
      <w:tr w:rsidR="005858B6" w:rsidRPr="00ED57F3" w14:paraId="4767A088" w14:textId="77777777" w:rsidTr="00D32613">
        <w:tc>
          <w:tcPr>
            <w:tcW w:w="1594" w:type="dxa"/>
          </w:tcPr>
          <w:p w14:paraId="6F5D50C4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Job Level</w:t>
            </w:r>
          </w:p>
        </w:tc>
        <w:tc>
          <w:tcPr>
            <w:tcW w:w="7982" w:type="dxa"/>
          </w:tcPr>
          <w:p w14:paraId="69F06BE2" w14:textId="151F5189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Project Assistant</w:t>
            </w:r>
          </w:p>
        </w:tc>
      </w:tr>
      <w:tr w:rsidR="005858B6" w:rsidRPr="00ED57F3" w14:paraId="03EA9057" w14:textId="77777777" w:rsidTr="00D32613">
        <w:tc>
          <w:tcPr>
            <w:tcW w:w="1594" w:type="dxa"/>
          </w:tcPr>
          <w:p w14:paraId="6D865CAB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Duty Station</w:t>
            </w:r>
          </w:p>
        </w:tc>
        <w:tc>
          <w:tcPr>
            <w:tcW w:w="7982" w:type="dxa"/>
          </w:tcPr>
          <w:p w14:paraId="569DEF1A" w14:textId="7BE4AEAC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 xml:space="preserve">Chaungzone, Thahton, </w:t>
            </w:r>
            <w:r w:rsidR="005858B6">
              <w:rPr>
                <w:rFonts w:ascii="Avenir Book" w:hAnsi="Avenir Book"/>
                <w:szCs w:val="20"/>
              </w:rPr>
              <w:t>Mawlamyine</w:t>
            </w:r>
          </w:p>
        </w:tc>
      </w:tr>
      <w:tr w:rsidR="005858B6" w:rsidRPr="00ED57F3" w14:paraId="5475F9C1" w14:textId="77777777" w:rsidTr="00D32613">
        <w:tc>
          <w:tcPr>
            <w:tcW w:w="1594" w:type="dxa"/>
          </w:tcPr>
          <w:p w14:paraId="58B00F8D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Responsibilities</w:t>
            </w:r>
          </w:p>
        </w:tc>
        <w:tc>
          <w:tcPr>
            <w:tcW w:w="7982" w:type="dxa"/>
          </w:tcPr>
          <w:p w14:paraId="75518C08" w14:textId="4E2783AC" w:rsidR="005858B6" w:rsidRPr="00ED57F3" w:rsidRDefault="00970D52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to control the survey activities, interviewer,</w:t>
            </w:r>
          </w:p>
        </w:tc>
      </w:tr>
      <w:tr w:rsidR="005858B6" w:rsidRPr="00ED57F3" w14:paraId="2CF4F124" w14:textId="77777777" w:rsidTr="00D32613">
        <w:tc>
          <w:tcPr>
            <w:tcW w:w="1594" w:type="dxa"/>
          </w:tcPr>
          <w:p w14:paraId="4CFB3BDA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Requirements</w:t>
            </w:r>
          </w:p>
        </w:tc>
        <w:tc>
          <w:tcPr>
            <w:tcW w:w="7982" w:type="dxa"/>
          </w:tcPr>
          <w:p w14:paraId="5D33F2C2" w14:textId="0C9FBFAA" w:rsidR="005858B6" w:rsidRPr="00ED57F3" w:rsidRDefault="00FF352E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experience, background knowledge</w:t>
            </w:r>
          </w:p>
        </w:tc>
      </w:tr>
      <w:tr w:rsidR="005858B6" w:rsidRPr="00ED57F3" w14:paraId="0BDFDBC7" w14:textId="77777777" w:rsidTr="00D32613">
        <w:tc>
          <w:tcPr>
            <w:tcW w:w="1594" w:type="dxa"/>
          </w:tcPr>
          <w:p w14:paraId="4BD3C4CC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>
              <w:rPr>
                <w:rFonts w:ascii="Avenir Book" w:hAnsi="Avenir Book"/>
                <w:b/>
                <w:szCs w:val="20"/>
              </w:rPr>
              <w:t>Date</w:t>
            </w:r>
          </w:p>
        </w:tc>
        <w:tc>
          <w:tcPr>
            <w:tcW w:w="7982" w:type="dxa"/>
          </w:tcPr>
          <w:p w14:paraId="1631B455" w14:textId="7693C76E" w:rsidR="005858B6" w:rsidRPr="00ED57F3" w:rsidRDefault="006C0857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 w:cs="Arial"/>
                <w:szCs w:val="20"/>
              </w:rPr>
              <w:t>25.08.2021</w:t>
            </w:r>
          </w:p>
        </w:tc>
      </w:tr>
    </w:tbl>
    <w:p w14:paraId="2FB17B26" w14:textId="77777777" w:rsidR="005858B6" w:rsidRDefault="005858B6"/>
    <w:p w14:paraId="02AD8F76" w14:textId="77777777" w:rsidR="003770F5" w:rsidRDefault="003770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7757"/>
      </w:tblGrid>
      <w:tr w:rsidR="005858B6" w:rsidRPr="00ED57F3" w14:paraId="00F77D75" w14:textId="77777777" w:rsidTr="00D32613">
        <w:tc>
          <w:tcPr>
            <w:tcW w:w="9576" w:type="dxa"/>
            <w:gridSpan w:val="2"/>
            <w:shd w:val="clear" w:color="auto" w:fill="F2F2F2" w:themeFill="background1" w:themeFillShade="F2"/>
          </w:tcPr>
          <w:p w14:paraId="44796A80" w14:textId="519B1102" w:rsidR="005858B6" w:rsidRPr="00ED57F3" w:rsidRDefault="005858B6" w:rsidP="00970D52">
            <w:pPr>
              <w:spacing w:line="276" w:lineRule="auto"/>
              <w:ind w:right="400"/>
              <w:jc w:val="right"/>
              <w:rPr>
                <w:rFonts w:ascii="Avenir Book" w:hAnsi="Avenir Book"/>
                <w:szCs w:val="20"/>
              </w:rPr>
            </w:pPr>
            <w:r w:rsidRPr="00ED57F3">
              <w:rPr>
                <w:rFonts w:ascii="Avenir Book" w:hAnsi="Avenir Book"/>
                <w:szCs w:val="20"/>
              </w:rPr>
              <w:t xml:space="preserve">TOR No. </w:t>
            </w:r>
            <w:r w:rsidR="00970D52">
              <w:rPr>
                <w:rFonts w:ascii="Avenir Book" w:hAnsi="Avenir Book"/>
                <w:szCs w:val="20"/>
              </w:rPr>
              <w:t>9</w:t>
            </w:r>
          </w:p>
        </w:tc>
      </w:tr>
      <w:tr w:rsidR="005858B6" w:rsidRPr="00ED57F3" w14:paraId="21860FED" w14:textId="77777777" w:rsidTr="00D32613">
        <w:tc>
          <w:tcPr>
            <w:tcW w:w="1594" w:type="dxa"/>
          </w:tcPr>
          <w:p w14:paraId="31949386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Position</w:t>
            </w:r>
          </w:p>
        </w:tc>
        <w:tc>
          <w:tcPr>
            <w:tcW w:w="7982" w:type="dxa"/>
          </w:tcPr>
          <w:p w14:paraId="2BEC40FE" w14:textId="07AB5428" w:rsidR="005858B6" w:rsidRPr="00ED57F3" w:rsidRDefault="00D32613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</w:tr>
      <w:tr w:rsidR="005858B6" w:rsidRPr="00ED57F3" w14:paraId="1FEA374D" w14:textId="77777777" w:rsidTr="00D32613">
        <w:tc>
          <w:tcPr>
            <w:tcW w:w="1594" w:type="dxa"/>
          </w:tcPr>
          <w:p w14:paraId="2F1DC968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Job Level</w:t>
            </w:r>
          </w:p>
        </w:tc>
        <w:tc>
          <w:tcPr>
            <w:tcW w:w="7982" w:type="dxa"/>
          </w:tcPr>
          <w:p w14:paraId="24C475DC" w14:textId="4DBADF8F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Project Assistant</w:t>
            </w:r>
          </w:p>
        </w:tc>
      </w:tr>
      <w:tr w:rsidR="005858B6" w:rsidRPr="00ED57F3" w14:paraId="68615F35" w14:textId="77777777" w:rsidTr="00D32613">
        <w:tc>
          <w:tcPr>
            <w:tcW w:w="1594" w:type="dxa"/>
          </w:tcPr>
          <w:p w14:paraId="775853E8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Duty Station</w:t>
            </w:r>
          </w:p>
        </w:tc>
        <w:tc>
          <w:tcPr>
            <w:tcW w:w="7982" w:type="dxa"/>
          </w:tcPr>
          <w:p w14:paraId="1297E60E" w14:textId="5DA289BB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Thahton, Mawlamyine, Thanphyuzayat</w:t>
            </w:r>
          </w:p>
        </w:tc>
      </w:tr>
      <w:tr w:rsidR="005858B6" w:rsidRPr="00ED57F3" w14:paraId="1FFFED10" w14:textId="77777777" w:rsidTr="00D32613">
        <w:tc>
          <w:tcPr>
            <w:tcW w:w="1594" w:type="dxa"/>
          </w:tcPr>
          <w:p w14:paraId="7A8E4FF6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Responsibilities</w:t>
            </w:r>
          </w:p>
        </w:tc>
        <w:tc>
          <w:tcPr>
            <w:tcW w:w="7982" w:type="dxa"/>
          </w:tcPr>
          <w:p w14:paraId="409E9D28" w14:textId="5CF34389" w:rsidR="005858B6" w:rsidRPr="00ED57F3" w:rsidRDefault="00970D52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to control the survey activities, interviewer,</w:t>
            </w:r>
          </w:p>
        </w:tc>
      </w:tr>
      <w:tr w:rsidR="005858B6" w:rsidRPr="00ED57F3" w14:paraId="160CBA17" w14:textId="77777777" w:rsidTr="00D32613">
        <w:tc>
          <w:tcPr>
            <w:tcW w:w="1594" w:type="dxa"/>
          </w:tcPr>
          <w:p w14:paraId="38363702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Requirements</w:t>
            </w:r>
          </w:p>
        </w:tc>
        <w:tc>
          <w:tcPr>
            <w:tcW w:w="7982" w:type="dxa"/>
          </w:tcPr>
          <w:p w14:paraId="12E92A69" w14:textId="67888DC2" w:rsidR="005858B6" w:rsidRPr="00ED57F3" w:rsidRDefault="00FF352E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experience, background knowledge</w:t>
            </w:r>
          </w:p>
        </w:tc>
      </w:tr>
      <w:tr w:rsidR="005858B6" w:rsidRPr="00ED57F3" w14:paraId="7DED529E" w14:textId="77777777" w:rsidTr="00D32613">
        <w:tc>
          <w:tcPr>
            <w:tcW w:w="1594" w:type="dxa"/>
          </w:tcPr>
          <w:p w14:paraId="014BC3D3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>
              <w:rPr>
                <w:rFonts w:ascii="Avenir Book" w:hAnsi="Avenir Book"/>
                <w:b/>
                <w:szCs w:val="20"/>
              </w:rPr>
              <w:t>Date</w:t>
            </w:r>
          </w:p>
        </w:tc>
        <w:tc>
          <w:tcPr>
            <w:tcW w:w="7982" w:type="dxa"/>
          </w:tcPr>
          <w:p w14:paraId="52A4235C" w14:textId="2C22997D" w:rsidR="005858B6" w:rsidRPr="00ED57F3" w:rsidRDefault="006C0857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 w:cs="Arial"/>
                <w:szCs w:val="20"/>
              </w:rPr>
              <w:t>25.08.2021</w:t>
            </w:r>
          </w:p>
        </w:tc>
      </w:tr>
    </w:tbl>
    <w:p w14:paraId="25FF0BEE" w14:textId="77777777" w:rsidR="005858B6" w:rsidRDefault="005858B6"/>
    <w:p w14:paraId="57654874" w14:textId="77777777" w:rsidR="003770F5" w:rsidRDefault="003770F5"/>
    <w:p w14:paraId="639978E3" w14:textId="77777777" w:rsidR="003770F5" w:rsidRDefault="003770F5"/>
    <w:p w14:paraId="11BF78C8" w14:textId="77777777" w:rsidR="003770F5" w:rsidRDefault="003770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7757"/>
      </w:tblGrid>
      <w:tr w:rsidR="005858B6" w:rsidRPr="00ED57F3" w14:paraId="5B3D8B5E" w14:textId="77777777" w:rsidTr="00D32613">
        <w:tc>
          <w:tcPr>
            <w:tcW w:w="9576" w:type="dxa"/>
            <w:gridSpan w:val="2"/>
            <w:shd w:val="clear" w:color="auto" w:fill="F2F2F2" w:themeFill="background1" w:themeFillShade="F2"/>
          </w:tcPr>
          <w:p w14:paraId="297A7DEC" w14:textId="211CA4DE" w:rsidR="005858B6" w:rsidRPr="00ED57F3" w:rsidRDefault="005858B6" w:rsidP="00970D52">
            <w:pPr>
              <w:spacing w:line="276" w:lineRule="auto"/>
              <w:ind w:right="400"/>
              <w:jc w:val="right"/>
              <w:rPr>
                <w:rFonts w:ascii="Avenir Book" w:hAnsi="Avenir Book"/>
                <w:szCs w:val="20"/>
              </w:rPr>
            </w:pPr>
            <w:r w:rsidRPr="00ED57F3">
              <w:rPr>
                <w:rFonts w:ascii="Avenir Book" w:hAnsi="Avenir Book"/>
                <w:szCs w:val="20"/>
              </w:rPr>
              <w:lastRenderedPageBreak/>
              <w:t xml:space="preserve">TOR No. </w:t>
            </w:r>
            <w:r w:rsidR="00970D52">
              <w:rPr>
                <w:rFonts w:ascii="Avenir Book" w:hAnsi="Avenir Book"/>
                <w:szCs w:val="20"/>
              </w:rPr>
              <w:t>10</w:t>
            </w:r>
          </w:p>
        </w:tc>
      </w:tr>
      <w:tr w:rsidR="005858B6" w:rsidRPr="00ED57F3" w14:paraId="5BA08D16" w14:textId="77777777" w:rsidTr="00D32613">
        <w:tc>
          <w:tcPr>
            <w:tcW w:w="1594" w:type="dxa"/>
          </w:tcPr>
          <w:p w14:paraId="63187DAC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Position</w:t>
            </w:r>
          </w:p>
        </w:tc>
        <w:tc>
          <w:tcPr>
            <w:tcW w:w="7982" w:type="dxa"/>
          </w:tcPr>
          <w:p w14:paraId="3D9A183C" w14:textId="52C83E06" w:rsidR="005858B6" w:rsidRPr="00ED57F3" w:rsidRDefault="00D32613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 w:rsidRPr="00387B02">
              <w:rPr>
                <w:rFonts w:ascii="Avenir" w:hAnsi="Avenir"/>
                <w:szCs w:val="20"/>
              </w:rPr>
              <w:t>Lecturer</w:t>
            </w:r>
          </w:p>
        </w:tc>
      </w:tr>
      <w:tr w:rsidR="005858B6" w:rsidRPr="00ED57F3" w14:paraId="27BDBAE4" w14:textId="77777777" w:rsidTr="00D32613">
        <w:tc>
          <w:tcPr>
            <w:tcW w:w="1594" w:type="dxa"/>
          </w:tcPr>
          <w:p w14:paraId="39517649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Job Level</w:t>
            </w:r>
          </w:p>
        </w:tc>
        <w:tc>
          <w:tcPr>
            <w:tcW w:w="7982" w:type="dxa"/>
          </w:tcPr>
          <w:p w14:paraId="05339A93" w14:textId="736287A9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Project Assistant</w:t>
            </w:r>
          </w:p>
        </w:tc>
      </w:tr>
      <w:tr w:rsidR="005858B6" w:rsidRPr="00ED57F3" w14:paraId="3E22F9EA" w14:textId="77777777" w:rsidTr="00D32613">
        <w:tc>
          <w:tcPr>
            <w:tcW w:w="1594" w:type="dxa"/>
          </w:tcPr>
          <w:p w14:paraId="34B78D3A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Duty Station</w:t>
            </w:r>
          </w:p>
        </w:tc>
        <w:tc>
          <w:tcPr>
            <w:tcW w:w="7982" w:type="dxa"/>
          </w:tcPr>
          <w:p w14:paraId="00B1C018" w14:textId="1FE01A6D" w:rsidR="005858B6" w:rsidRPr="00ED57F3" w:rsidRDefault="000E1668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Kyaikhto, Paung, Mudon</w:t>
            </w:r>
          </w:p>
        </w:tc>
      </w:tr>
      <w:tr w:rsidR="005858B6" w:rsidRPr="00ED57F3" w14:paraId="3094E351" w14:textId="77777777" w:rsidTr="00D32613">
        <w:tc>
          <w:tcPr>
            <w:tcW w:w="1594" w:type="dxa"/>
          </w:tcPr>
          <w:p w14:paraId="5EDA4B64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Responsibilities</w:t>
            </w:r>
          </w:p>
        </w:tc>
        <w:tc>
          <w:tcPr>
            <w:tcW w:w="7982" w:type="dxa"/>
          </w:tcPr>
          <w:p w14:paraId="778B2845" w14:textId="7B72C7BE" w:rsidR="005858B6" w:rsidRPr="00ED57F3" w:rsidRDefault="00970D52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to control the survey activities, interviewer,</w:t>
            </w:r>
          </w:p>
        </w:tc>
      </w:tr>
      <w:tr w:rsidR="005858B6" w:rsidRPr="00ED57F3" w14:paraId="79C1D4C9" w14:textId="77777777" w:rsidTr="00D32613">
        <w:tc>
          <w:tcPr>
            <w:tcW w:w="1594" w:type="dxa"/>
          </w:tcPr>
          <w:p w14:paraId="5AE164D4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 w:rsidRPr="00ED57F3">
              <w:rPr>
                <w:rFonts w:ascii="Avenir Book" w:hAnsi="Avenir Book"/>
                <w:b/>
                <w:szCs w:val="20"/>
              </w:rPr>
              <w:t>Requirements</w:t>
            </w:r>
          </w:p>
        </w:tc>
        <w:tc>
          <w:tcPr>
            <w:tcW w:w="7982" w:type="dxa"/>
          </w:tcPr>
          <w:p w14:paraId="13E60105" w14:textId="7CB343BC" w:rsidR="005858B6" w:rsidRPr="00ED57F3" w:rsidRDefault="00FF352E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experience, background knowledge</w:t>
            </w:r>
          </w:p>
        </w:tc>
      </w:tr>
      <w:tr w:rsidR="005858B6" w:rsidRPr="00ED57F3" w14:paraId="196A70FA" w14:textId="77777777" w:rsidTr="00D32613">
        <w:tc>
          <w:tcPr>
            <w:tcW w:w="1594" w:type="dxa"/>
          </w:tcPr>
          <w:p w14:paraId="1C0D1729" w14:textId="77777777" w:rsidR="005858B6" w:rsidRPr="00ED57F3" w:rsidRDefault="005858B6" w:rsidP="00D32613">
            <w:pPr>
              <w:spacing w:line="276" w:lineRule="auto"/>
              <w:jc w:val="center"/>
              <w:rPr>
                <w:rFonts w:ascii="Avenir Book" w:hAnsi="Avenir Book"/>
                <w:b/>
                <w:szCs w:val="20"/>
              </w:rPr>
            </w:pPr>
            <w:r>
              <w:rPr>
                <w:rFonts w:ascii="Avenir Book" w:hAnsi="Avenir Book"/>
                <w:b/>
                <w:szCs w:val="20"/>
              </w:rPr>
              <w:t>Date</w:t>
            </w:r>
          </w:p>
        </w:tc>
        <w:tc>
          <w:tcPr>
            <w:tcW w:w="7982" w:type="dxa"/>
          </w:tcPr>
          <w:p w14:paraId="3D3E485A" w14:textId="7A4EDEA6" w:rsidR="005858B6" w:rsidRPr="00ED57F3" w:rsidRDefault="006C0857" w:rsidP="00D32613">
            <w:pPr>
              <w:spacing w:line="276" w:lineRule="auto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 w:cs="Arial"/>
                <w:szCs w:val="20"/>
              </w:rPr>
              <w:t>25.08.2021</w:t>
            </w:r>
          </w:p>
        </w:tc>
      </w:tr>
    </w:tbl>
    <w:p w14:paraId="148766AC" w14:textId="77777777" w:rsidR="005858B6" w:rsidRDefault="005858B6"/>
    <w:p w14:paraId="305E03F4" w14:textId="77777777" w:rsidR="00AA6991" w:rsidRDefault="00AA6991"/>
    <w:sectPr w:rsidR="00AA6991" w:rsidSect="00F711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C50BE" w14:textId="77777777" w:rsidR="003B1F7B" w:rsidRDefault="003B1F7B" w:rsidP="00737F21">
      <w:pPr>
        <w:spacing w:after="0" w:line="240" w:lineRule="auto"/>
      </w:pPr>
      <w:r>
        <w:separator/>
      </w:r>
    </w:p>
  </w:endnote>
  <w:endnote w:type="continuationSeparator" w:id="0">
    <w:p w14:paraId="0CE80216" w14:textId="77777777" w:rsidR="003B1F7B" w:rsidRDefault="003B1F7B" w:rsidP="0073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0C21E" w14:textId="77777777" w:rsidR="003B1F7B" w:rsidRDefault="003B1F7B" w:rsidP="00737F21">
      <w:pPr>
        <w:spacing w:after="0" w:line="240" w:lineRule="auto"/>
      </w:pPr>
      <w:r>
        <w:separator/>
      </w:r>
    </w:p>
  </w:footnote>
  <w:footnote w:type="continuationSeparator" w:id="0">
    <w:p w14:paraId="25A91012" w14:textId="77777777" w:rsidR="003B1F7B" w:rsidRDefault="003B1F7B" w:rsidP="0073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FBB"/>
    <w:multiLevelType w:val="hybridMultilevel"/>
    <w:tmpl w:val="EA14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03A2"/>
    <w:multiLevelType w:val="hybridMultilevel"/>
    <w:tmpl w:val="BF04A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06A"/>
    <w:multiLevelType w:val="multilevel"/>
    <w:tmpl w:val="53E25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901342"/>
    <w:multiLevelType w:val="hybridMultilevel"/>
    <w:tmpl w:val="15C0E7E2"/>
    <w:lvl w:ilvl="0" w:tplc="E5209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F40489"/>
    <w:multiLevelType w:val="hybridMultilevel"/>
    <w:tmpl w:val="D466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826AE"/>
    <w:multiLevelType w:val="hybridMultilevel"/>
    <w:tmpl w:val="E304CB7A"/>
    <w:lvl w:ilvl="0" w:tplc="D4682708">
      <w:start w:val="1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2C"/>
    <w:rsid w:val="00022D34"/>
    <w:rsid w:val="00061A64"/>
    <w:rsid w:val="00063757"/>
    <w:rsid w:val="0006528F"/>
    <w:rsid w:val="0008465B"/>
    <w:rsid w:val="000B50BB"/>
    <w:rsid w:val="000C4BA0"/>
    <w:rsid w:val="000D2557"/>
    <w:rsid w:val="000D4867"/>
    <w:rsid w:val="000E1668"/>
    <w:rsid w:val="00101054"/>
    <w:rsid w:val="00142682"/>
    <w:rsid w:val="001566E7"/>
    <w:rsid w:val="00157443"/>
    <w:rsid w:val="001A5D76"/>
    <w:rsid w:val="001B62C1"/>
    <w:rsid w:val="001D081A"/>
    <w:rsid w:val="00217DEA"/>
    <w:rsid w:val="00224AC2"/>
    <w:rsid w:val="00274984"/>
    <w:rsid w:val="002B408C"/>
    <w:rsid w:val="002F59B2"/>
    <w:rsid w:val="0030310D"/>
    <w:rsid w:val="00321024"/>
    <w:rsid w:val="00367A9C"/>
    <w:rsid w:val="003770F5"/>
    <w:rsid w:val="00387B02"/>
    <w:rsid w:val="003A73AB"/>
    <w:rsid w:val="003B1F7B"/>
    <w:rsid w:val="00420DCE"/>
    <w:rsid w:val="00424891"/>
    <w:rsid w:val="0044663C"/>
    <w:rsid w:val="004846B5"/>
    <w:rsid w:val="005155EB"/>
    <w:rsid w:val="00525E37"/>
    <w:rsid w:val="00532077"/>
    <w:rsid w:val="005437E1"/>
    <w:rsid w:val="005679AF"/>
    <w:rsid w:val="005858B6"/>
    <w:rsid w:val="005A1E29"/>
    <w:rsid w:val="005F08BD"/>
    <w:rsid w:val="006203FA"/>
    <w:rsid w:val="0065679F"/>
    <w:rsid w:val="006B5D4A"/>
    <w:rsid w:val="006C0857"/>
    <w:rsid w:val="00737F21"/>
    <w:rsid w:val="007419BA"/>
    <w:rsid w:val="007529E6"/>
    <w:rsid w:val="00786F03"/>
    <w:rsid w:val="007B2C32"/>
    <w:rsid w:val="00886347"/>
    <w:rsid w:val="008B318C"/>
    <w:rsid w:val="009131DC"/>
    <w:rsid w:val="00967A39"/>
    <w:rsid w:val="00970D52"/>
    <w:rsid w:val="00972577"/>
    <w:rsid w:val="00997C72"/>
    <w:rsid w:val="009B0867"/>
    <w:rsid w:val="009B509B"/>
    <w:rsid w:val="00A7065B"/>
    <w:rsid w:val="00A8702D"/>
    <w:rsid w:val="00AA6991"/>
    <w:rsid w:val="00AE3D6D"/>
    <w:rsid w:val="00B10A9F"/>
    <w:rsid w:val="00B8141F"/>
    <w:rsid w:val="00C131F9"/>
    <w:rsid w:val="00C25EC9"/>
    <w:rsid w:val="00C91E1C"/>
    <w:rsid w:val="00D20F50"/>
    <w:rsid w:val="00D22025"/>
    <w:rsid w:val="00D32613"/>
    <w:rsid w:val="00DA3B43"/>
    <w:rsid w:val="00DC478B"/>
    <w:rsid w:val="00DF2A85"/>
    <w:rsid w:val="00E0398D"/>
    <w:rsid w:val="00E953FA"/>
    <w:rsid w:val="00EA2575"/>
    <w:rsid w:val="00EB768D"/>
    <w:rsid w:val="00EF0366"/>
    <w:rsid w:val="00F0066E"/>
    <w:rsid w:val="00F1399E"/>
    <w:rsid w:val="00F37570"/>
    <w:rsid w:val="00F7112C"/>
    <w:rsid w:val="00F93308"/>
    <w:rsid w:val="00FA2ED7"/>
    <w:rsid w:val="00FC1FA9"/>
    <w:rsid w:val="00FD4D3C"/>
    <w:rsid w:val="00FF0EC1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F510"/>
  <w15:docId w15:val="{BA93EB54-FFD7-4A02-A1C7-27EA930F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2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2"/>
      <w:lang w:eastAsia="ko-KR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12C"/>
    <w:pPr>
      <w:keepNext/>
      <w:keepLines/>
      <w:widowControl/>
      <w:wordWrap/>
      <w:autoSpaceDE/>
      <w:autoSpaceDN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12C"/>
    <w:rPr>
      <w:rFonts w:asciiTheme="majorHAnsi" w:eastAsiaTheme="majorEastAsia" w:hAnsiTheme="majorHAnsi" w:cstheme="majorBidi"/>
      <w:b/>
      <w:bCs/>
      <w:color w:val="4F81BD" w:themeColor="accent1"/>
      <w:szCs w:val="22"/>
      <w:lang w:eastAsia="ko-KR" w:bidi="ar-SA"/>
    </w:rPr>
  </w:style>
  <w:style w:type="table" w:styleId="TableGrid">
    <w:name w:val="Table Grid"/>
    <w:basedOn w:val="TableNormal"/>
    <w:uiPriority w:val="39"/>
    <w:rsid w:val="00F7112C"/>
    <w:pPr>
      <w:spacing w:after="0" w:line="240" w:lineRule="auto"/>
    </w:pPr>
    <w:rPr>
      <w:rFonts w:eastAsiaTheme="minorEastAsia"/>
      <w:szCs w:val="22"/>
      <w:lang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F7112C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2C"/>
    <w:rPr>
      <w:rFonts w:ascii="Tahoma" w:eastAsiaTheme="minorEastAsia" w:hAnsi="Tahoma" w:cs="Tahoma"/>
      <w:kern w:val="2"/>
      <w:sz w:val="16"/>
      <w:szCs w:val="16"/>
      <w:lang w:eastAsia="ko-KR" w:bidi="ar-SA"/>
    </w:rPr>
  </w:style>
  <w:style w:type="paragraph" w:styleId="NoSpacing">
    <w:name w:val="No Spacing"/>
    <w:link w:val="NoSpacingChar"/>
    <w:uiPriority w:val="1"/>
    <w:qFormat/>
    <w:rsid w:val="00F7112C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7112C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515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21"/>
    <w:rPr>
      <w:rFonts w:eastAsiaTheme="minorEastAsia"/>
      <w:kern w:val="2"/>
      <w:sz w:val="20"/>
      <w:szCs w:val="22"/>
      <w:lang w:eastAsia="ko-KR" w:bidi="ar-SA"/>
    </w:rPr>
  </w:style>
  <w:style w:type="paragraph" w:styleId="Footer">
    <w:name w:val="footer"/>
    <w:basedOn w:val="Normal"/>
    <w:link w:val="FooterChar"/>
    <w:uiPriority w:val="99"/>
    <w:unhideWhenUsed/>
    <w:rsid w:val="00737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21"/>
    <w:rPr>
      <w:rFonts w:eastAsiaTheme="minorEastAsia"/>
      <w:kern w:val="2"/>
      <w:sz w:val="20"/>
      <w:szCs w:val="22"/>
      <w:lang w:eastAsia="ko-KR" w:bidi="ar-SA"/>
    </w:rPr>
  </w:style>
  <w:style w:type="character" w:styleId="Hyperlink">
    <w:name w:val="Hyperlink"/>
    <w:basedOn w:val="DefaultParagraphFont"/>
    <w:uiPriority w:val="99"/>
    <w:unhideWhenUsed/>
    <w:rsid w:val="00F00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wzarchiaye99@gmail.com" TargetMode="External"/><Relationship Id="rId13" Type="http://schemas.openxmlformats.org/officeDocument/2006/relationships/hyperlink" Target="mailto:sannsannwai34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hinekhineshein21@gmail.com" TargetMode="External"/><Relationship Id="rId17" Type="http://schemas.openxmlformats.org/officeDocument/2006/relationships/hyperlink" Target="mailto:dawkhinekhinewin202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hocholwin1068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nsandipaing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ungaungsoe027@gmail.com" TargetMode="External"/><Relationship Id="rId10" Type="http://schemas.openxmlformats.org/officeDocument/2006/relationships/hyperlink" Target="mailto:misshnin2020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awnayzarzarlinaung@gmail.com" TargetMode="External"/><Relationship Id="rId14" Type="http://schemas.openxmlformats.org/officeDocument/2006/relationships/hyperlink" Target="mailto:winpapamyo2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</dc:creator>
  <cp:lastModifiedBy>Windows User</cp:lastModifiedBy>
  <cp:revision>2</cp:revision>
  <cp:lastPrinted>2021-08-25T06:54:00Z</cp:lastPrinted>
  <dcterms:created xsi:type="dcterms:W3CDTF">2021-08-25T10:06:00Z</dcterms:created>
  <dcterms:modified xsi:type="dcterms:W3CDTF">2021-08-25T10:06:00Z</dcterms:modified>
</cp:coreProperties>
</file>